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4C167" w14:textId="77777777" w:rsidR="00BD04C0" w:rsidRPr="00BD04C0" w:rsidRDefault="00BD04C0" w:rsidP="00BD04C0">
      <w:pPr>
        <w:spacing w:after="160"/>
        <w:jc w:val="right"/>
        <w:rPr>
          <w:rFonts w:eastAsiaTheme="minorHAnsi"/>
          <w:b/>
          <w:bCs/>
          <w:kern w:val="2"/>
          <w:lang w:eastAsia="en-US"/>
          <w14:ligatures w14:val="standardContextual"/>
        </w:rPr>
      </w:pPr>
      <w:r w:rsidRPr="00BD04C0">
        <w:rPr>
          <w:rFonts w:eastAsiaTheme="minorHAnsi"/>
          <w:b/>
          <w:bCs/>
          <w:kern w:val="2"/>
          <w:lang w:eastAsia="en-US"/>
          <w14:ligatures w14:val="standardContextual"/>
        </w:rPr>
        <w:t>Załącznik nr 1 do Formularz ofertowego</w:t>
      </w:r>
    </w:p>
    <w:p w14:paraId="5E189309" w14:textId="77777777" w:rsidR="00265115" w:rsidRDefault="00BD04C0" w:rsidP="00265115">
      <w:pPr>
        <w:spacing w:after="160"/>
        <w:jc w:val="right"/>
        <w:rPr>
          <w:rFonts w:eastAsiaTheme="minorHAnsi"/>
          <w:b/>
          <w:bCs/>
          <w:kern w:val="2"/>
          <w:lang w:eastAsia="en-US"/>
          <w14:ligatures w14:val="standardContextual"/>
        </w:rPr>
      </w:pPr>
      <w:r w:rsidRPr="00BD04C0">
        <w:rPr>
          <w:rFonts w:eastAsiaTheme="minorHAnsi"/>
          <w:b/>
          <w:bCs/>
          <w:kern w:val="2"/>
          <w:lang w:eastAsia="en-US"/>
          <w14:ligatures w14:val="standardContextual"/>
        </w:rPr>
        <w:t>Specyfikacja techniczna oferowanego samochodu</w:t>
      </w:r>
    </w:p>
    <w:p w14:paraId="404FD6CE" w14:textId="77777777" w:rsidR="00265115" w:rsidRDefault="00265115" w:rsidP="00265115">
      <w:pPr>
        <w:spacing w:after="160"/>
        <w:jc w:val="right"/>
        <w:rPr>
          <w:rFonts w:eastAsiaTheme="minorHAnsi"/>
          <w:b/>
          <w:bCs/>
          <w:kern w:val="2"/>
          <w:lang w:eastAsia="en-US"/>
          <w14:ligatures w14:val="standardContextual"/>
        </w:rPr>
      </w:pPr>
    </w:p>
    <w:p w14:paraId="3B4E7524" w14:textId="6FCDAC17" w:rsidR="00BD04C0" w:rsidRPr="00265115" w:rsidRDefault="00BD04C0" w:rsidP="00265115">
      <w:pPr>
        <w:spacing w:after="160"/>
        <w:ind w:left="-567" w:firstLine="425"/>
        <w:rPr>
          <w:rFonts w:eastAsiaTheme="minorHAnsi"/>
          <w:b/>
          <w:bCs/>
          <w:kern w:val="2"/>
          <w:lang w:eastAsia="en-US"/>
          <w14:ligatures w14:val="standardContextual"/>
        </w:rPr>
      </w:pPr>
      <w:r w:rsidRPr="00BD04C0">
        <w:rPr>
          <w:rFonts w:eastAsiaTheme="minorHAnsi"/>
          <w:spacing w:val="4"/>
          <w:kern w:val="2"/>
          <w:sz w:val="22"/>
          <w:szCs w:val="22"/>
          <w14:ligatures w14:val="standardContextual"/>
        </w:rPr>
        <w:t>Ja/my niżej podpisany/i:</w:t>
      </w:r>
    </w:p>
    <w:p w14:paraId="4BF0B67A" w14:textId="5373A351" w:rsidR="00BD04C0" w:rsidRPr="00BD04C0" w:rsidRDefault="00BD04C0" w:rsidP="00265115">
      <w:pPr>
        <w:tabs>
          <w:tab w:val="right" w:leader="dot" w:pos="9070"/>
        </w:tabs>
        <w:spacing w:after="120" w:line="259" w:lineRule="auto"/>
        <w:ind w:left="-142"/>
        <w:rPr>
          <w:rFonts w:eastAsiaTheme="minorHAnsi"/>
          <w:spacing w:val="4"/>
          <w:kern w:val="2"/>
          <w:sz w:val="22"/>
          <w:szCs w:val="22"/>
          <w14:ligatures w14:val="standardContextual"/>
        </w:rPr>
      </w:pPr>
      <w:r w:rsidRPr="00BD04C0">
        <w:rPr>
          <w:rFonts w:eastAsiaTheme="minorHAnsi"/>
          <w:spacing w:val="4"/>
          <w:kern w:val="2"/>
          <w:sz w:val="22"/>
          <w:szCs w:val="22"/>
          <w14:ligatures w14:val="standardContextual"/>
        </w:rPr>
        <w:tab/>
      </w:r>
      <w:r w:rsidR="00903299">
        <w:rPr>
          <w:rFonts w:eastAsiaTheme="minorHAnsi"/>
          <w:spacing w:val="4"/>
          <w:kern w:val="2"/>
          <w:sz w:val="22"/>
          <w:szCs w:val="22"/>
          <w14:ligatures w14:val="standardContextual"/>
        </w:rPr>
        <w:t>………………………………………………………………………………………………………………………………………………………………………</w:t>
      </w:r>
    </w:p>
    <w:p w14:paraId="6C953C56" w14:textId="77777777" w:rsidR="00BD04C0" w:rsidRPr="00BD04C0" w:rsidRDefault="00BD04C0" w:rsidP="00265115">
      <w:pPr>
        <w:spacing w:after="120" w:line="259" w:lineRule="auto"/>
        <w:ind w:left="-142"/>
        <w:rPr>
          <w:rFonts w:eastAsiaTheme="minorHAnsi"/>
          <w:spacing w:val="4"/>
          <w:kern w:val="2"/>
          <w:sz w:val="22"/>
          <w:szCs w:val="22"/>
          <w14:ligatures w14:val="standardContextual"/>
        </w:rPr>
      </w:pPr>
      <w:r w:rsidRPr="00BD04C0">
        <w:rPr>
          <w:rFonts w:eastAsiaTheme="minorHAnsi"/>
          <w:spacing w:val="4"/>
          <w:kern w:val="2"/>
          <w:sz w:val="22"/>
          <w:szCs w:val="22"/>
          <w14:ligatures w14:val="standardContextual"/>
        </w:rPr>
        <w:t xml:space="preserve">działając w imieniu i na rzecz wykonawcy: </w:t>
      </w:r>
    </w:p>
    <w:p w14:paraId="34389D2A" w14:textId="5315954C" w:rsidR="00BD04C0" w:rsidRPr="00BD04C0" w:rsidRDefault="00BD04C0" w:rsidP="00265115">
      <w:pPr>
        <w:tabs>
          <w:tab w:val="right" w:leader="dot" w:pos="9070"/>
        </w:tabs>
        <w:spacing w:after="120" w:line="259" w:lineRule="auto"/>
        <w:ind w:left="-284"/>
        <w:rPr>
          <w:rFonts w:eastAsiaTheme="minorHAnsi"/>
          <w:spacing w:val="4"/>
          <w:kern w:val="2"/>
          <w:sz w:val="22"/>
          <w:szCs w:val="22"/>
          <w14:ligatures w14:val="standardContextual"/>
        </w:rPr>
      </w:pPr>
      <w:r w:rsidRPr="00BD04C0">
        <w:rPr>
          <w:rFonts w:eastAsiaTheme="minorHAnsi"/>
          <w:spacing w:val="4"/>
          <w:kern w:val="2"/>
          <w:sz w:val="22"/>
          <w:szCs w:val="22"/>
          <w14:ligatures w14:val="standardContextual"/>
        </w:rPr>
        <w:tab/>
      </w:r>
      <w:r w:rsidR="00903299">
        <w:rPr>
          <w:rFonts w:eastAsiaTheme="minorHAnsi"/>
          <w:spacing w:val="4"/>
          <w:kern w:val="2"/>
          <w:sz w:val="22"/>
          <w:szCs w:val="22"/>
          <w14:ligatures w14:val="standardContextual"/>
        </w:rPr>
        <w:t>………………………………………………………………………………………………………………………………………………………………………..</w:t>
      </w:r>
    </w:p>
    <w:p w14:paraId="7AF219B7" w14:textId="1FEC864B" w:rsidR="00BD04C0" w:rsidRPr="00BD04C0" w:rsidRDefault="00BD04C0" w:rsidP="00265115">
      <w:pPr>
        <w:tabs>
          <w:tab w:val="right" w:leader="dot" w:pos="9070"/>
        </w:tabs>
        <w:spacing w:after="120" w:line="259" w:lineRule="auto"/>
        <w:ind w:left="-284"/>
        <w:rPr>
          <w:rFonts w:eastAsiaTheme="minorHAnsi"/>
          <w:spacing w:val="4"/>
          <w:kern w:val="2"/>
          <w:sz w:val="22"/>
          <w:szCs w:val="22"/>
          <w14:ligatures w14:val="standardContextual"/>
        </w:rPr>
      </w:pPr>
      <w:r w:rsidRPr="00BD04C0">
        <w:rPr>
          <w:rFonts w:eastAsiaTheme="minorHAnsi"/>
          <w:spacing w:val="4"/>
          <w:kern w:val="2"/>
          <w:sz w:val="22"/>
          <w:szCs w:val="22"/>
          <w14:ligatures w14:val="standardContextual"/>
        </w:rPr>
        <w:tab/>
      </w:r>
      <w:r w:rsidR="00903299">
        <w:rPr>
          <w:rFonts w:eastAsiaTheme="minorHAnsi"/>
          <w:spacing w:val="4"/>
          <w:kern w:val="2"/>
          <w:sz w:val="22"/>
          <w:szCs w:val="22"/>
          <w14:ligatures w14:val="standardContextual"/>
        </w:rPr>
        <w:t>………………………………………………………………………………………………………………………………………………………………………..</w:t>
      </w:r>
    </w:p>
    <w:p w14:paraId="34D169EE" w14:textId="57D2F5D7" w:rsidR="00BD04C0" w:rsidRPr="00BD04C0" w:rsidRDefault="00BD04C0" w:rsidP="00265115">
      <w:pPr>
        <w:spacing w:after="160" w:line="259" w:lineRule="auto"/>
        <w:ind w:left="-284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BD04C0">
        <w:rPr>
          <w:rFonts w:eastAsiaTheme="minorHAnsi"/>
          <w:spacing w:val="4"/>
          <w:kern w:val="2"/>
          <w:sz w:val="22"/>
          <w:szCs w:val="22"/>
          <w14:ligatures w14:val="standardContextual"/>
        </w:rPr>
        <w:t>przystępując do postępowania o udzielenie zamówienia publicznego prowadzonego przez Gminę Jeleśnia na</w:t>
      </w:r>
      <w:r w:rsidRPr="00BD04C0">
        <w:rPr>
          <w:rFonts w:eastAsiaTheme="minorHAnsi"/>
          <w:kern w:val="2"/>
          <w:sz w:val="18"/>
          <w:szCs w:val="18"/>
          <w:lang w:eastAsia="en-US"/>
          <w14:ligatures w14:val="standardContextual"/>
        </w:rPr>
        <w:t xml:space="preserve"> </w:t>
      </w:r>
      <w:r w:rsidRPr="00BD04C0">
        <w:rPr>
          <w:rFonts w:eastAsia="Arial"/>
          <w:b/>
          <w:kern w:val="2"/>
          <w:sz w:val="22"/>
          <w:szCs w:val="22"/>
          <w:lang w:eastAsia="en-US"/>
          <w14:ligatures w14:val="standardContextual"/>
        </w:rPr>
        <w:t xml:space="preserve">zakup średniego samochodu ratowniczo – gaśniczego dla Ochotniczej Straży Pożarnej w </w:t>
      </w:r>
      <w:r w:rsidR="00265115">
        <w:rPr>
          <w:rFonts w:eastAsia="Arial"/>
          <w:b/>
          <w:kern w:val="2"/>
          <w:sz w:val="22"/>
          <w:szCs w:val="22"/>
          <w:lang w:eastAsia="en-US"/>
          <w14:ligatures w14:val="standardContextual"/>
        </w:rPr>
        <w:t>Jeleśni</w:t>
      </w:r>
      <w:r w:rsidRPr="00BD04C0">
        <w:rPr>
          <w:rFonts w:eastAsia="Arial"/>
          <w:b/>
          <w:kern w:val="2"/>
          <w:sz w:val="22"/>
          <w:szCs w:val="22"/>
          <w:lang w:eastAsia="en-US"/>
          <w14:ligatures w14:val="standardContextual"/>
        </w:rPr>
        <w:t xml:space="preserve">, </w:t>
      </w:r>
      <w:r w:rsidRPr="00BD04C0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oferuję/ my samochód:</w:t>
      </w:r>
    </w:p>
    <w:p w14:paraId="270EBFA7" w14:textId="77777777" w:rsidR="00CF3190" w:rsidRPr="0085542B" w:rsidRDefault="00CF3190" w:rsidP="001B4D8E">
      <w:pPr>
        <w:spacing w:line="360" w:lineRule="auto"/>
        <w:jc w:val="both"/>
        <w:rPr>
          <w:noProof/>
        </w:rPr>
      </w:pPr>
    </w:p>
    <w:tbl>
      <w:tblPr>
        <w:tblW w:w="14175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647"/>
        <w:gridCol w:w="4819"/>
      </w:tblGrid>
      <w:tr w:rsidR="00BD04C0" w:rsidRPr="0085542B" w14:paraId="5CAB4697" w14:textId="666446AC" w:rsidTr="00BD04C0"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hideMark/>
          </w:tcPr>
          <w:p w14:paraId="7BDB1E57" w14:textId="77777777" w:rsidR="00BD04C0" w:rsidRPr="0085542B" w:rsidRDefault="00BD04C0" w:rsidP="001B4D8E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L.p.</w:t>
            </w:r>
          </w:p>
        </w:tc>
        <w:tc>
          <w:tcPr>
            <w:tcW w:w="86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hideMark/>
          </w:tcPr>
          <w:p w14:paraId="2027E40C" w14:textId="77777777" w:rsidR="00BD04C0" w:rsidRPr="0085542B" w:rsidRDefault="00BD04C0" w:rsidP="001B4D8E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Wyszczególnienie</w:t>
            </w:r>
          </w:p>
        </w:tc>
        <w:tc>
          <w:tcPr>
            <w:tcW w:w="481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</w:tcPr>
          <w:p w14:paraId="2FF813A6" w14:textId="60FD265F" w:rsidR="00BD04C0" w:rsidRPr="00265115" w:rsidRDefault="00265115" w:rsidP="00265115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center"/>
              <w:rPr>
                <w:b/>
                <w:bCs/>
              </w:rPr>
            </w:pPr>
            <w:r w:rsidRPr="00265115">
              <w:rPr>
                <w:b/>
                <w:bCs/>
              </w:rPr>
              <w:t>Potwierdzenie wymagań zamawiającego zgodne z wydanym dopuszczeniem</w:t>
            </w:r>
          </w:p>
        </w:tc>
      </w:tr>
      <w:tr w:rsidR="00265115" w:rsidRPr="0085542B" w14:paraId="6E9CA931" w14:textId="5B1685A5" w:rsidTr="00BD04C0"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31BFEB2B" w14:textId="77777777" w:rsidR="00265115" w:rsidRPr="0085542B" w:rsidRDefault="00265115" w:rsidP="00265115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1</w:t>
            </w:r>
          </w:p>
        </w:tc>
        <w:tc>
          <w:tcPr>
            <w:tcW w:w="86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2AADA212" w14:textId="77777777" w:rsidR="00265115" w:rsidRPr="0085542B" w:rsidRDefault="00265115" w:rsidP="00265115">
            <w:pPr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rPr>
                <w:lang w:eastAsia="ar-SA"/>
              </w:rPr>
              <w:t>Samochód ratowniczo gaśniczy kategorii 2</w:t>
            </w:r>
          </w:p>
        </w:tc>
        <w:tc>
          <w:tcPr>
            <w:tcW w:w="48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0A11E994" w14:textId="5BDA673B" w:rsidR="00265115" w:rsidRPr="0085542B" w:rsidRDefault="00265115" w:rsidP="00265115">
            <w:pPr>
              <w:suppressAutoHyphens/>
              <w:spacing w:line="360" w:lineRule="auto"/>
              <w:jc w:val="center"/>
              <w:rPr>
                <w:lang w:eastAsia="ar-SA"/>
              </w:rPr>
            </w:pPr>
            <w:r>
              <w:rPr>
                <w:rFonts w:ascii="Arial Narrow" w:hAnsi="Arial Narrow" w:cs="Arial"/>
                <w:b/>
                <w:lang w:eastAsia="ar-SA"/>
              </w:rPr>
              <w:t>Spełnia/nie spełnia</w:t>
            </w:r>
          </w:p>
        </w:tc>
      </w:tr>
      <w:tr w:rsidR="00265115" w:rsidRPr="0085542B" w14:paraId="2A345597" w14:textId="6C3A960D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13B9B6" w14:textId="77777777" w:rsidR="00265115" w:rsidRPr="0085542B" w:rsidRDefault="00265115" w:rsidP="00265115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</w:pPr>
            <w:r w:rsidRPr="0085542B">
              <w:t>1.1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826CE" w14:textId="339F6540" w:rsidR="00265115" w:rsidRPr="0085542B" w:rsidRDefault="00265115" w:rsidP="00265115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</w:pPr>
            <w:r w:rsidRPr="0085542B">
              <w:t>Fabrycznie nowy rok produkcji 2026.</w:t>
            </w:r>
            <w:r>
              <w:t xml:space="preserve"> Wysokość samochodu wraz z drabiną D10W max. 3350 mm.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B4EE9" w14:textId="77777777" w:rsidR="00265115" w:rsidRPr="0085542B" w:rsidRDefault="00265115" w:rsidP="00265115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265115" w:rsidRPr="0085542B" w14:paraId="17C50507" w14:textId="472F008F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C44F7B" w14:textId="77777777" w:rsidR="00265115" w:rsidRPr="0085542B" w:rsidRDefault="00265115" w:rsidP="00265115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1.2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2A026A" w14:textId="77777777" w:rsidR="00265115" w:rsidRPr="0085542B" w:rsidRDefault="00265115" w:rsidP="00265115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lang w:eastAsia="ar-SA"/>
              </w:rPr>
            </w:pPr>
            <w:r w:rsidRPr="0085542B">
              <w:t>Spełnia wymagania polskich przepisów o ruchu drogowym z uwzględnieniem wymagań dotyczących pojazdów uprzywilejowanych zgodnie z Ustawą „Prawo o ruchu drogowym”.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54576" w14:textId="77777777" w:rsidR="00265115" w:rsidRPr="0085542B" w:rsidRDefault="00265115" w:rsidP="00265115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265115" w:rsidRPr="0085542B" w14:paraId="565F6669" w14:textId="23B6C611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5EA7DE" w14:textId="77777777" w:rsidR="00265115" w:rsidRPr="0085542B" w:rsidRDefault="00265115" w:rsidP="00265115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1.3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AF70B" w14:textId="77777777" w:rsidR="00265115" w:rsidRPr="0085542B" w:rsidRDefault="00265115" w:rsidP="00265115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 xml:space="preserve">Spełnia wymagania Rozporządzeniem MSWiA z dnia 20 czerwca 2007 r. z późn. zm. Na dzień dostawy pojazd będzie posiadał świadectwo dopuszczenia do użytkowania </w:t>
            </w:r>
            <w:r w:rsidRPr="0085542B">
              <w:lastRenderedPageBreak/>
              <w:t>wydane przez CNBOP-PIB. Kopia za zgodność z oryginała przekazana wraz z pojazdem.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939F1" w14:textId="77777777" w:rsidR="00265115" w:rsidRPr="0085542B" w:rsidRDefault="00265115" w:rsidP="00265115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489E86AD" w14:textId="69909C21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E8B85E" w14:textId="77777777" w:rsidR="00265115" w:rsidRPr="0085542B" w:rsidRDefault="00265115" w:rsidP="00265115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 xml:space="preserve">   1.4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5A90C" w14:textId="77777777" w:rsidR="00265115" w:rsidRPr="0085542B" w:rsidRDefault="00265115" w:rsidP="00265115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Masa całkowita samochodu gotowego do akcji ratowniczo – gaśniczej (pojazd z załogą, pełnymi zbiornikami, zabudową i wyposażeniem) nie przekracza 16 ton.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28610" w14:textId="77777777" w:rsidR="00265115" w:rsidRPr="0085542B" w:rsidRDefault="00265115" w:rsidP="00265115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2E5D696F" w14:textId="209DF91E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A167CE" w14:textId="77777777" w:rsidR="00265115" w:rsidRPr="0085542B" w:rsidRDefault="00265115" w:rsidP="00265115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1.5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7F751" w14:textId="38D2CE76" w:rsidR="00265115" w:rsidRPr="0085542B" w:rsidRDefault="00265115" w:rsidP="00265115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 xml:space="preserve">Silnik o zapłonie samoczynnym, spełniający normy czystości spalin dla pojazdów tej kategorii. </w:t>
            </w:r>
            <w:r>
              <w:t>Moc silnika min. 320 KM.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ABD8D" w14:textId="77777777" w:rsidR="00265115" w:rsidRPr="0085542B" w:rsidRDefault="00265115" w:rsidP="00265115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712D9B1E" w14:textId="04F6B945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A29DF1" w14:textId="77777777" w:rsidR="00265115" w:rsidRPr="0085542B" w:rsidRDefault="00265115" w:rsidP="00265115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1.6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1FF7F" w14:textId="77777777" w:rsidR="00265115" w:rsidRPr="0085542B" w:rsidRDefault="00265115" w:rsidP="00265115">
            <w:pPr>
              <w:tabs>
                <w:tab w:val="right" w:pos="112"/>
                <w:tab w:val="left" w:pos="969"/>
              </w:tabs>
              <w:spacing w:before="48" w:line="360" w:lineRule="auto"/>
              <w:jc w:val="both"/>
            </w:pPr>
            <w:r w:rsidRPr="0085542B">
              <w:t xml:space="preserve">Napęd 4 x 4 z dodatkową możliwością odłączenia napędu osi przedniej. </w:t>
            </w:r>
          </w:p>
          <w:p w14:paraId="41034F8D" w14:textId="77777777" w:rsidR="00265115" w:rsidRPr="0085542B" w:rsidRDefault="00265115" w:rsidP="00265115">
            <w:pPr>
              <w:tabs>
                <w:tab w:val="right" w:pos="112"/>
                <w:tab w:val="left" w:pos="969"/>
              </w:tabs>
              <w:spacing w:before="48" w:line="360" w:lineRule="auto"/>
              <w:jc w:val="both"/>
            </w:pPr>
            <w:r w:rsidRPr="0085542B">
              <w:t xml:space="preserve">Ogumienie kół - pojedyncze na tylnej osi.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E46E4" w14:textId="77777777" w:rsidR="00265115" w:rsidRPr="0085542B" w:rsidRDefault="00265115" w:rsidP="00265115">
            <w:pPr>
              <w:tabs>
                <w:tab w:val="right" w:pos="112"/>
                <w:tab w:val="left" w:pos="969"/>
              </w:tabs>
              <w:spacing w:before="48" w:line="360" w:lineRule="auto"/>
              <w:jc w:val="both"/>
            </w:pPr>
          </w:p>
        </w:tc>
      </w:tr>
      <w:tr w:rsidR="00265115" w:rsidRPr="0085542B" w14:paraId="5096404B" w14:textId="72623C7E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A4C3E8" w14:textId="77777777" w:rsidR="00265115" w:rsidRPr="0085542B" w:rsidRDefault="00265115" w:rsidP="00265115">
            <w:pPr>
              <w:tabs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1.7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C9EC8" w14:textId="77777777" w:rsidR="00265115" w:rsidRPr="0085542B" w:rsidRDefault="00265115" w:rsidP="00265115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 xml:space="preserve">Pojazd z automatyczną skrzynią biegów.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7994C" w14:textId="77777777" w:rsidR="00265115" w:rsidRPr="0085542B" w:rsidRDefault="00265115" w:rsidP="00265115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1E364123" w14:textId="4780C543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2D57D6" w14:textId="77777777" w:rsidR="00265115" w:rsidRPr="0085542B" w:rsidRDefault="00265115" w:rsidP="00265115">
            <w:pPr>
              <w:tabs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1.8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F775E" w14:textId="77777777" w:rsidR="00265115" w:rsidRPr="0085542B" w:rsidRDefault="00265115" w:rsidP="00265115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Pojazd wyposażony w zaczep holowniczy z przodu i z tyłu pojazdu.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C6E36" w14:textId="77777777" w:rsidR="00265115" w:rsidRPr="0085542B" w:rsidRDefault="00265115" w:rsidP="00265115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4DC2728F" w14:textId="07BCE36A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6D8B39" w14:textId="77777777" w:rsidR="00265115" w:rsidRPr="0085542B" w:rsidRDefault="00265115" w:rsidP="00265115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1.9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2C353" w14:textId="4358085E" w:rsidR="00265115" w:rsidRPr="0085542B" w:rsidRDefault="00265115" w:rsidP="00265115">
            <w:pPr>
              <w:tabs>
                <w:tab w:val="right" w:pos="280"/>
                <w:tab w:val="left" w:pos="955"/>
              </w:tabs>
              <w:spacing w:line="360" w:lineRule="auto"/>
              <w:jc w:val="both"/>
            </w:pPr>
            <w:r w:rsidRPr="0085542B">
              <w:t xml:space="preserve">Kabina czterodrzwiowa, fabrycznie jednomodułowa, zapewniająca dostęp do silnika, w układzie miejsc 1 + 1 + 4 (siedzenia przodem do kierunku jazdy). </w:t>
            </w:r>
          </w:p>
          <w:p w14:paraId="368C3B24" w14:textId="77777777" w:rsidR="00265115" w:rsidRPr="0085542B" w:rsidRDefault="00265115" w:rsidP="00265115">
            <w:pPr>
              <w:tabs>
                <w:tab w:val="right" w:pos="280"/>
                <w:tab w:val="left" w:pos="955"/>
              </w:tabs>
              <w:spacing w:line="360" w:lineRule="auto"/>
              <w:jc w:val="both"/>
            </w:pPr>
            <w:r w:rsidRPr="0085542B">
              <w:t xml:space="preserve">Za kabiną umiejscowiony i wyprowadzony do góry filtr powietrza. </w:t>
            </w:r>
          </w:p>
          <w:p w14:paraId="3CC5B4D0" w14:textId="77777777" w:rsidR="00265115" w:rsidRPr="0085542B" w:rsidRDefault="00265115" w:rsidP="00265115">
            <w:pPr>
              <w:tabs>
                <w:tab w:val="right" w:pos="280"/>
                <w:tab w:val="left" w:pos="955"/>
              </w:tabs>
              <w:spacing w:line="360" w:lineRule="auto"/>
              <w:jc w:val="both"/>
            </w:pPr>
            <w:r w:rsidRPr="0085542B">
              <w:t>Kabina wyposażona dodatkowo w:</w:t>
            </w:r>
          </w:p>
          <w:p w14:paraId="07B65626" w14:textId="77777777" w:rsidR="00265115" w:rsidRPr="0085542B" w:rsidRDefault="00265115" w:rsidP="00265115">
            <w:pPr>
              <w:numPr>
                <w:ilvl w:val="0"/>
                <w:numId w:val="1"/>
              </w:numPr>
              <w:tabs>
                <w:tab w:val="right" w:pos="-267"/>
              </w:tabs>
              <w:spacing w:line="360" w:lineRule="auto"/>
              <w:jc w:val="both"/>
            </w:pPr>
            <w:r w:rsidRPr="0085542B">
              <w:t>indywidualne oświetlenie nad siedzeniem dowódcy,</w:t>
            </w:r>
          </w:p>
          <w:p w14:paraId="7913A753" w14:textId="77777777" w:rsidR="00265115" w:rsidRPr="0085542B" w:rsidRDefault="00265115" w:rsidP="00265115">
            <w:pPr>
              <w:numPr>
                <w:ilvl w:val="0"/>
                <w:numId w:val="1"/>
              </w:numPr>
              <w:tabs>
                <w:tab w:val="right" w:pos="-267"/>
              </w:tabs>
              <w:spacing w:line="360" w:lineRule="auto"/>
              <w:jc w:val="both"/>
            </w:pPr>
            <w:r w:rsidRPr="0085542B">
              <w:t>niezależny układ ogrzewania i wentylacji, umożliwiający ogrzewanie kabiny przy wyłączonym silniku,</w:t>
            </w:r>
          </w:p>
          <w:p w14:paraId="02070BD9" w14:textId="77777777" w:rsidR="00265115" w:rsidRPr="0085542B" w:rsidRDefault="00265115" w:rsidP="00265115">
            <w:pPr>
              <w:numPr>
                <w:ilvl w:val="0"/>
                <w:numId w:val="1"/>
              </w:numPr>
              <w:tabs>
                <w:tab w:val="right" w:pos="-267"/>
              </w:tabs>
              <w:spacing w:line="360" w:lineRule="auto"/>
              <w:jc w:val="both"/>
            </w:pPr>
            <w:r w:rsidRPr="0085542B">
              <w:t>dach otwierany mechanicznie,</w:t>
            </w:r>
          </w:p>
          <w:p w14:paraId="635E3E80" w14:textId="77777777" w:rsidR="00265115" w:rsidRPr="0085542B" w:rsidRDefault="00265115" w:rsidP="00265115">
            <w:pPr>
              <w:numPr>
                <w:ilvl w:val="0"/>
                <w:numId w:val="1"/>
              </w:numPr>
              <w:tabs>
                <w:tab w:val="right" w:pos="-781"/>
              </w:tabs>
              <w:spacing w:line="360" w:lineRule="auto"/>
              <w:jc w:val="both"/>
            </w:pPr>
            <w:r w:rsidRPr="0085542B">
              <w:t>fotel dla kierowcy z zawieszeniem pneumatycznym, z regulacją wysokości, odległości i pochylenia oparcia,</w:t>
            </w:r>
          </w:p>
          <w:p w14:paraId="319096F6" w14:textId="77777777" w:rsidR="00265115" w:rsidRPr="0085542B" w:rsidRDefault="00265115" w:rsidP="00265115">
            <w:pPr>
              <w:numPr>
                <w:ilvl w:val="0"/>
                <w:numId w:val="1"/>
              </w:numPr>
              <w:tabs>
                <w:tab w:val="right" w:pos="-267"/>
              </w:tabs>
              <w:spacing w:line="360" w:lineRule="auto"/>
              <w:jc w:val="both"/>
            </w:pPr>
            <w:r w:rsidRPr="0085542B">
              <w:t>fotel dowódcy z regulacją wzdłużną i pochylenia oparcia,</w:t>
            </w:r>
          </w:p>
          <w:p w14:paraId="12FC1969" w14:textId="77777777" w:rsidR="00265115" w:rsidRPr="0085542B" w:rsidRDefault="00265115" w:rsidP="00265115">
            <w:pPr>
              <w:numPr>
                <w:ilvl w:val="0"/>
                <w:numId w:val="1"/>
              </w:numPr>
              <w:tabs>
                <w:tab w:val="right" w:pos="-267"/>
              </w:tabs>
              <w:spacing w:line="360" w:lineRule="auto"/>
              <w:jc w:val="both"/>
            </w:pPr>
            <w:r w:rsidRPr="0085542B">
              <w:lastRenderedPageBreak/>
              <w:t>uchwyty na aparaty powietrzne w oparciach siedzeń dla czterech osób w tylnym przedziale kabiny załogi ze skórzanymi oparciami i zagłówkami.</w:t>
            </w:r>
          </w:p>
          <w:p w14:paraId="6C6793E7" w14:textId="77777777" w:rsidR="00265115" w:rsidRPr="0085542B" w:rsidRDefault="00265115" w:rsidP="00265115">
            <w:pPr>
              <w:numPr>
                <w:ilvl w:val="0"/>
                <w:numId w:val="1"/>
              </w:numPr>
              <w:tabs>
                <w:tab w:val="right" w:pos="-267"/>
              </w:tabs>
              <w:spacing w:line="360" w:lineRule="auto"/>
              <w:jc w:val="both"/>
            </w:pPr>
            <w:r w:rsidRPr="0085542B">
              <w:t>zawieszenie pneumatyczne z systemem samopoziomującym.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D0C28" w14:textId="77777777" w:rsidR="00265115" w:rsidRPr="0085542B" w:rsidRDefault="00265115" w:rsidP="00265115">
            <w:pPr>
              <w:tabs>
                <w:tab w:val="right" w:pos="280"/>
                <w:tab w:val="left" w:pos="955"/>
              </w:tabs>
              <w:spacing w:line="360" w:lineRule="auto"/>
              <w:jc w:val="both"/>
            </w:pPr>
          </w:p>
        </w:tc>
      </w:tr>
      <w:tr w:rsidR="00265115" w:rsidRPr="0085542B" w14:paraId="582571A6" w14:textId="167852A5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B1B3D0" w14:textId="77777777" w:rsidR="00265115" w:rsidRPr="0085542B" w:rsidRDefault="00265115" w:rsidP="00265115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2.0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C0090" w14:textId="77777777" w:rsidR="00265115" w:rsidRPr="0085542B" w:rsidRDefault="00265115" w:rsidP="00265115">
            <w:pPr>
              <w:tabs>
                <w:tab w:val="right" w:pos="-1184"/>
                <w:tab w:val="left" w:pos="259"/>
              </w:tabs>
              <w:suppressAutoHyphens/>
              <w:spacing w:line="360" w:lineRule="auto"/>
              <w:jc w:val="both"/>
            </w:pPr>
            <w:r w:rsidRPr="0085542B">
              <w:t xml:space="preserve">Instalacja elektryczna - moc alternatora, pojemność akumulatorów zapewnia pełne zapotrzebowanie na energię elektryczną przy jej maksymalnym obciążeniu. </w:t>
            </w:r>
          </w:p>
          <w:p w14:paraId="79BE7185" w14:textId="77777777" w:rsidR="00265115" w:rsidRPr="0085542B" w:rsidRDefault="00265115" w:rsidP="00265115">
            <w:pPr>
              <w:tabs>
                <w:tab w:val="right" w:pos="-1184"/>
                <w:tab w:val="left" w:pos="259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Instalacja elektryczna wyposażona w główny wyłącznik prądu.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73E03" w14:textId="77777777" w:rsidR="00265115" w:rsidRPr="0085542B" w:rsidRDefault="00265115" w:rsidP="00265115">
            <w:pPr>
              <w:tabs>
                <w:tab w:val="right" w:pos="-1184"/>
                <w:tab w:val="left" w:pos="259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40751860" w14:textId="2DE2CA2A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5D35C" w14:textId="77777777" w:rsidR="00265115" w:rsidRPr="0085542B" w:rsidRDefault="00265115" w:rsidP="00265115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2.1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A3309" w14:textId="77777777" w:rsidR="00265115" w:rsidRPr="0085542B" w:rsidRDefault="00265115" w:rsidP="00265115">
            <w:pPr>
              <w:tabs>
                <w:tab w:val="left" w:pos="350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Pojazd wyposażony w gniazdo (z wtyczką) do ładowania akumulatorów ze źródła zewnętrznego 24V umieszczone po lewej stronie (sygnalizacja podłączenia do zewnętrznego źródła w kabinie kierowcy).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27543" w14:textId="77777777" w:rsidR="00265115" w:rsidRPr="0085542B" w:rsidRDefault="00265115" w:rsidP="00265115">
            <w:pPr>
              <w:tabs>
                <w:tab w:val="left" w:pos="350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5625592F" w14:textId="72097A88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34E820" w14:textId="77777777" w:rsidR="00265115" w:rsidRPr="0085542B" w:rsidRDefault="00265115" w:rsidP="00265115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2.9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B9F7E0" w14:textId="77777777" w:rsidR="00265115" w:rsidRPr="0085542B" w:rsidRDefault="00265115" w:rsidP="00265115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Samochód wyposażony w instalację antenową na pasmo radiowe 148 MHz.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EA286" w14:textId="77777777" w:rsidR="00265115" w:rsidRPr="0085542B" w:rsidRDefault="00265115" w:rsidP="00265115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4C730499" w14:textId="769DD6E7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DB42FA" w14:textId="77777777" w:rsidR="00265115" w:rsidRPr="0085542B" w:rsidRDefault="00265115" w:rsidP="00265115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 xml:space="preserve">   3.0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56809" w14:textId="77777777" w:rsidR="00265115" w:rsidRPr="0085542B" w:rsidRDefault="00265115" w:rsidP="00265115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</w:pPr>
            <w:r w:rsidRPr="0085542B">
              <w:t xml:space="preserve">Sygnalizacja świetlna – ostrzegawcza: </w:t>
            </w:r>
          </w:p>
          <w:p w14:paraId="7B94D471" w14:textId="77777777" w:rsidR="00265115" w:rsidRPr="0085542B" w:rsidRDefault="00265115" w:rsidP="00265115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</w:pPr>
            <w:r w:rsidRPr="0085542B">
              <w:t xml:space="preserve">- dwie lampy na dachu kabiny załogi posiadające min. 24 punkty świetlne, </w:t>
            </w:r>
          </w:p>
          <w:p w14:paraId="17A6F594" w14:textId="77777777" w:rsidR="00265115" w:rsidRPr="0085542B" w:rsidRDefault="00265115" w:rsidP="00265115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</w:pPr>
            <w:r w:rsidRPr="0085542B">
              <w:t xml:space="preserve">- dwie lampy na atrapie przedniej kabiny </w:t>
            </w:r>
          </w:p>
          <w:p w14:paraId="7B27F26C" w14:textId="77777777" w:rsidR="00265115" w:rsidRPr="0085542B" w:rsidRDefault="00265115" w:rsidP="00265115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</w:pPr>
            <w:r w:rsidRPr="0085542B">
              <w:t xml:space="preserve">- dwie na owiewkach bocznych kabiny. </w:t>
            </w:r>
          </w:p>
          <w:p w14:paraId="468C1A43" w14:textId="77777777" w:rsidR="00265115" w:rsidRPr="0085542B" w:rsidRDefault="00265115" w:rsidP="00265115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</w:pPr>
            <w:r w:rsidRPr="0085542B">
              <w:t xml:space="preserve">- z tyłu nadwozia dwie lampy. </w:t>
            </w:r>
          </w:p>
          <w:p w14:paraId="07D84E17" w14:textId="77777777" w:rsidR="00265115" w:rsidRPr="0085542B" w:rsidRDefault="00265115" w:rsidP="00265115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</w:pPr>
            <w:r w:rsidRPr="0085542B">
              <w:t xml:space="preserve">- po bokach nadwozia min jedna lampa sygnalizacyjno - ostrzegawcza. </w:t>
            </w:r>
          </w:p>
          <w:p w14:paraId="1038825A" w14:textId="77777777" w:rsidR="00265115" w:rsidRPr="0085542B" w:rsidRDefault="00265115" w:rsidP="00265115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Sygnalizacja dźwiękowa z głośnikami o mocy min. 2 x 100W z możliwością podawania komunikatów słownych.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A4F3C" w14:textId="77777777" w:rsidR="00265115" w:rsidRPr="0085542B" w:rsidRDefault="00265115" w:rsidP="00265115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0BB03D3B" w14:textId="5DCE7940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845066" w14:textId="77777777" w:rsidR="00265115" w:rsidRPr="0085542B" w:rsidRDefault="00265115" w:rsidP="00265115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3.1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D4BB2" w14:textId="77777777" w:rsidR="00265115" w:rsidRPr="0085542B" w:rsidRDefault="00265115" w:rsidP="00265115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 xml:space="preserve">Wyposażony w sygnalizację świetlną i dźwiękową włączonego biegu wstecznego, jako sygnalizacja świetlna - lampa cofania.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E7EE4" w14:textId="77777777" w:rsidR="00265115" w:rsidRPr="0085542B" w:rsidRDefault="00265115" w:rsidP="00265115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4E11208D" w14:textId="2826C739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29A8F9" w14:textId="77777777" w:rsidR="00265115" w:rsidRPr="0085542B" w:rsidRDefault="00265115" w:rsidP="00265115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3.2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41632" w14:textId="77777777" w:rsidR="00265115" w:rsidRPr="0085542B" w:rsidRDefault="00265115" w:rsidP="00265115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</w:pPr>
            <w:r w:rsidRPr="0085542B">
              <w:t xml:space="preserve">Pełnowymiarowe koło zapasowe na wyposażeniu pojazdu bez konieczności stałego </w:t>
            </w:r>
            <w:r w:rsidRPr="0085542B">
              <w:lastRenderedPageBreak/>
              <w:t>przewożenia.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599BD" w14:textId="77777777" w:rsidR="00265115" w:rsidRPr="0085542B" w:rsidRDefault="00265115" w:rsidP="00265115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679EE53B" w14:textId="3BD7E52A" w:rsidTr="00BD04C0">
        <w:trPr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21A936C" w14:textId="77777777" w:rsidR="00265115" w:rsidRPr="0085542B" w:rsidRDefault="00265115" w:rsidP="00265115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3.3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09653AD" w14:textId="77777777" w:rsidR="00265115" w:rsidRPr="0085542B" w:rsidRDefault="00265115" w:rsidP="00265115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Wyposażony w hak holowniczy z tyłu pojazdu posiadający homologację lub znak bezpieczeństwa. Samochód wyposażony w zaczep holowniczy umożliwiające odholowanie pojazdu.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7F5FB0" w14:textId="77777777" w:rsidR="00265115" w:rsidRPr="0085542B" w:rsidRDefault="00265115" w:rsidP="00265115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6193FD2A" w14:textId="0586BE34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CCFF6B" w14:textId="77777777" w:rsidR="00265115" w:rsidRPr="0085542B" w:rsidRDefault="00265115" w:rsidP="00265115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3.4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F96CB" w14:textId="77777777" w:rsidR="00265115" w:rsidRPr="0085542B" w:rsidRDefault="00265115" w:rsidP="00265115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</w:pPr>
            <w:r w:rsidRPr="0085542B">
              <w:t xml:space="preserve">Nadwozie wykonane z materiałów odpornych na korozję. </w:t>
            </w:r>
          </w:p>
          <w:p w14:paraId="37F8CB4E" w14:textId="77777777" w:rsidR="00265115" w:rsidRPr="0085542B" w:rsidRDefault="00265115" w:rsidP="00265115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</w:pPr>
            <w:r w:rsidRPr="0085542B">
              <w:t xml:space="preserve">Szkielet nadwozia - spawany, wykonany ze stali nierdzewnej. </w:t>
            </w:r>
          </w:p>
          <w:p w14:paraId="5E9C35D8" w14:textId="77777777" w:rsidR="00265115" w:rsidRPr="0085542B" w:rsidRDefault="00265115" w:rsidP="00265115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</w:pPr>
            <w:r w:rsidRPr="0085542B">
              <w:t xml:space="preserve">Wnętrze skrytek - półki na prowadnicach ze stali nierdzewnej z możliwością indywidualnego ustawienia wysokości. </w:t>
            </w:r>
          </w:p>
          <w:p w14:paraId="29CA7663" w14:textId="77777777" w:rsidR="00265115" w:rsidRPr="0085542B" w:rsidRDefault="00265115" w:rsidP="00265115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</w:pPr>
            <w:r w:rsidRPr="0085542B">
              <w:t xml:space="preserve">Poszycia zewnętrzne po obu stronach pojazdu wykonane ze stali nierdzewnej.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B8D83" w14:textId="77777777" w:rsidR="00265115" w:rsidRPr="0085542B" w:rsidRDefault="00265115" w:rsidP="00265115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221B09C2" w14:textId="10B08C0C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641A3D" w14:textId="77777777" w:rsidR="00265115" w:rsidRPr="0085542B" w:rsidRDefault="00265115" w:rsidP="00265115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3.5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F51CD" w14:textId="77777777" w:rsidR="00265115" w:rsidRPr="0085542B" w:rsidRDefault="00265115" w:rsidP="00265115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</w:pPr>
            <w:r w:rsidRPr="0085542B">
              <w:t xml:space="preserve">Dach zabudowy w formie podestu roboczego, w wykonaniu antypoślizgowym. </w:t>
            </w:r>
          </w:p>
          <w:p w14:paraId="3A0215CA" w14:textId="77777777" w:rsidR="00265115" w:rsidRPr="0085542B" w:rsidRDefault="00265115" w:rsidP="00265115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 xml:space="preserve">Podesty robocze po obu stronach pojazdu w wykonaniu antypoślizgowym – nie dopuszcza się blachy ryflowanej.                       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95756" w14:textId="77777777" w:rsidR="00265115" w:rsidRPr="0085542B" w:rsidRDefault="00265115" w:rsidP="00265115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340B5B17" w14:textId="7B987A2C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521F0A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3.6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D61A8" w14:textId="77777777" w:rsidR="00265115" w:rsidRPr="0085542B" w:rsidRDefault="00265115" w:rsidP="00265115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</w:pPr>
            <w:r w:rsidRPr="0085542B">
              <w:t xml:space="preserve">Drabina do wejścia na dach wykonana ze stali nierdzewnej kwasoodpornej. </w:t>
            </w:r>
          </w:p>
          <w:p w14:paraId="1C182528" w14:textId="77777777" w:rsidR="00265115" w:rsidRPr="0085542B" w:rsidRDefault="00265115" w:rsidP="00265115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 xml:space="preserve">Tylna belka najazdowa wykonana ze stali nierdzewnej kwasoodpornej automatycznie podnoszona.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3D476" w14:textId="77777777" w:rsidR="00265115" w:rsidRPr="0085542B" w:rsidRDefault="00265115" w:rsidP="00265115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4B98560C" w14:textId="794A6AB0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B25042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3.7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DB1B7" w14:textId="77777777" w:rsidR="00265115" w:rsidRPr="0085542B" w:rsidRDefault="00265115" w:rsidP="00265115">
            <w:pPr>
              <w:tabs>
                <w:tab w:val="left" w:pos="48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Skrytki na sprzęt w układzie min. 3+3+1 zamykane żaluzjami wodo i pyłoszczelnymi wspomaganymi systemem sprężynowym, wykonane z materiałów odpornych na korozję, wyposażone w zamki zamykane na klucz, jeden klucz do wszystkich zamków. Lamelki żaluzji o szerokości max. 3 cm.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BC824" w14:textId="77777777" w:rsidR="00265115" w:rsidRPr="0085542B" w:rsidRDefault="00265115" w:rsidP="00265115">
            <w:pPr>
              <w:tabs>
                <w:tab w:val="left" w:pos="48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62B29F4E" w14:textId="0E69DDA1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29EC97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3.8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63BB8" w14:textId="77777777" w:rsidR="00265115" w:rsidRPr="0085542B" w:rsidRDefault="00265115" w:rsidP="00265115">
            <w:pPr>
              <w:tabs>
                <w:tab w:val="left" w:pos="6571"/>
                <w:tab w:val="left" w:pos="8577"/>
                <w:tab w:val="left" w:pos="14745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Skrytki na sprzęt i przedział autopompy wyposażone w oświetlenie LED: wyłącznik oświetlenia skrytek zainstalowany w kabinie kierowcy.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82715" w14:textId="77777777" w:rsidR="00265115" w:rsidRPr="0085542B" w:rsidRDefault="00265115" w:rsidP="00265115">
            <w:pPr>
              <w:tabs>
                <w:tab w:val="left" w:pos="6571"/>
                <w:tab w:val="left" w:pos="8577"/>
                <w:tab w:val="left" w:pos="14745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6A9B2647" w14:textId="4CB00FF1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965AA9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lastRenderedPageBreak/>
              <w:t>3.9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108BF" w14:textId="77777777" w:rsidR="00265115" w:rsidRPr="0085542B" w:rsidRDefault="00265115" w:rsidP="00265115">
            <w:pPr>
              <w:tabs>
                <w:tab w:val="left" w:pos="326"/>
                <w:tab w:val="left" w:pos="907"/>
                <w:tab w:val="left" w:pos="6571"/>
                <w:tab w:val="left" w:pos="8577"/>
                <w:tab w:val="left" w:pos="14745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Posiada oświetlenie pola pracy wokół samochodu oraz oświetlenie powierzchni dachu roboczego: wyłącznik oświetlenia skrytek zainstalowany w kabinie kierowcy.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7D0D" w14:textId="77777777" w:rsidR="00265115" w:rsidRPr="0085542B" w:rsidRDefault="00265115" w:rsidP="00265115">
            <w:pPr>
              <w:tabs>
                <w:tab w:val="left" w:pos="326"/>
                <w:tab w:val="left" w:pos="907"/>
                <w:tab w:val="left" w:pos="6571"/>
                <w:tab w:val="left" w:pos="8577"/>
                <w:tab w:val="left" w:pos="14745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29E3AD95" w14:textId="25AA0FCD" w:rsidTr="00BD04C0">
        <w:trPr>
          <w:trHeight w:val="3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1871FE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4.0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A1550" w14:textId="77777777" w:rsidR="00265115" w:rsidRPr="0085542B" w:rsidRDefault="00265115" w:rsidP="00265115">
            <w:pPr>
              <w:tabs>
                <w:tab w:val="left" w:pos="326"/>
                <w:tab w:val="left" w:pos="907"/>
                <w:tab w:val="left" w:pos="6571"/>
                <w:tab w:val="left" w:pos="8577"/>
                <w:tab w:val="left" w:pos="14745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Uchwyty, klamki wszystkich urządzeń samochodu, drzwi żaluzjowych, szuflad, podestów, tac, tak skonstruowane, aby umożliwiały ich obsługę w rękawicach.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CE82B" w14:textId="77777777" w:rsidR="00265115" w:rsidRPr="0085542B" w:rsidRDefault="00265115" w:rsidP="00265115">
            <w:pPr>
              <w:tabs>
                <w:tab w:val="left" w:pos="326"/>
                <w:tab w:val="left" w:pos="907"/>
                <w:tab w:val="left" w:pos="6571"/>
                <w:tab w:val="left" w:pos="8577"/>
                <w:tab w:val="left" w:pos="14745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1D1034C3" w14:textId="3DD3720B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86F8E3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4.1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6D915" w14:textId="77777777" w:rsidR="00265115" w:rsidRPr="0085542B" w:rsidRDefault="00265115" w:rsidP="00265115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Konstrukcja skrytek zapewniająca odprowadzenie wody z ich wnętrza.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AE137" w14:textId="77777777" w:rsidR="00265115" w:rsidRPr="0085542B" w:rsidRDefault="00265115" w:rsidP="00265115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3489B9A0" w14:textId="492EF749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C4CC0C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4.2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4AC78" w14:textId="77777777" w:rsidR="00265115" w:rsidRPr="0085542B" w:rsidRDefault="00265115" w:rsidP="00265115">
            <w:pPr>
              <w:tabs>
                <w:tab w:val="decimal" w:pos="667"/>
                <w:tab w:val="left" w:pos="931"/>
                <w:tab w:val="left" w:pos="6571"/>
                <w:tab w:val="left" w:pos="8577"/>
                <w:tab w:val="left" w:pos="14745"/>
              </w:tabs>
              <w:suppressAutoHyphens/>
              <w:spacing w:line="360" w:lineRule="auto"/>
              <w:jc w:val="both"/>
            </w:pPr>
            <w:r w:rsidRPr="0085542B">
              <w:t xml:space="preserve">Zbiorniki na środki gaśnicze wykonane z materiałów kompozytowych z użyciem włókien i żywic.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1928C" w14:textId="77777777" w:rsidR="00265115" w:rsidRPr="0085542B" w:rsidRDefault="00265115" w:rsidP="00265115">
            <w:pPr>
              <w:tabs>
                <w:tab w:val="decimal" w:pos="667"/>
                <w:tab w:val="left" w:pos="931"/>
                <w:tab w:val="left" w:pos="6571"/>
                <w:tab w:val="left" w:pos="8577"/>
                <w:tab w:val="left" w:pos="14745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7660C26E" w14:textId="67EFD555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A303CC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4.3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56653" w14:textId="77777777" w:rsidR="00265115" w:rsidRPr="0085542B" w:rsidRDefault="00265115" w:rsidP="00265115">
            <w:pPr>
              <w:tabs>
                <w:tab w:val="decimal" w:pos="667"/>
                <w:tab w:val="left" w:pos="931"/>
                <w:tab w:val="left" w:pos="6571"/>
                <w:tab w:val="left" w:pos="8577"/>
                <w:tab w:val="left" w:pos="14745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Zbiornik wody o pojemności 4500 litrów (+/- 3% błąd pomiaru) wyposażony w oprzyrządowanie umożliwiające jego bezpieczną eksploatację, z układem zabezpieczającym przed wypływem wody w czasie jazdy. Zbiornik wyposażony w falochrony.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ADD" w14:textId="77777777" w:rsidR="00265115" w:rsidRPr="0085542B" w:rsidRDefault="00265115" w:rsidP="00265115">
            <w:pPr>
              <w:tabs>
                <w:tab w:val="decimal" w:pos="667"/>
                <w:tab w:val="left" w:pos="931"/>
                <w:tab w:val="left" w:pos="6571"/>
                <w:tab w:val="left" w:pos="8577"/>
                <w:tab w:val="left" w:pos="14745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2CEA3AB4" w14:textId="56BFDA15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0FF4E3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4.4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29D46" w14:textId="77777777" w:rsidR="00265115" w:rsidRPr="0085542B" w:rsidRDefault="00265115" w:rsidP="00265115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360" w:lineRule="auto"/>
              <w:jc w:val="both"/>
              <w:rPr>
                <w:lang w:eastAsia="ar-SA"/>
              </w:rPr>
            </w:pPr>
            <w:r w:rsidRPr="0085542B">
              <w:t>Zbiornik środka pianotwórczego o pojemności min. 10% zbiornika wody wykonany z materiałów odpornych na działanie dopuszczonych do stosowania środków pianotwórczych i modyfikatorów. Zbiornik wyposażony w oprzyrządowanie zapewniające jego bezpieczną eksploatację. Napełnianie zbiornika środkiem pianotwórczym możliwe z poziomu terenu i z dachu pojazdu.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E43C1" w14:textId="77777777" w:rsidR="00265115" w:rsidRPr="0085542B" w:rsidRDefault="00265115" w:rsidP="00265115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360" w:lineRule="auto"/>
              <w:jc w:val="both"/>
            </w:pPr>
          </w:p>
        </w:tc>
      </w:tr>
      <w:tr w:rsidR="00265115" w:rsidRPr="0085542B" w14:paraId="4D5C73BE" w14:textId="3919FAB6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DAC9E2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4.5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FA94F" w14:textId="77777777" w:rsidR="00265115" w:rsidRPr="0085542B" w:rsidRDefault="00265115" w:rsidP="00265115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Autopompa zlokalizowana z tyłu pojazdu w obudowanym przedziale, zamykanym żaluzją.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3E96A" w14:textId="77777777" w:rsidR="00265115" w:rsidRPr="0085542B" w:rsidRDefault="00265115" w:rsidP="00265115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73CB832E" w14:textId="750E646A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D11F2E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4.6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61BC6" w14:textId="77777777" w:rsidR="00265115" w:rsidRPr="0085542B" w:rsidRDefault="00265115" w:rsidP="00265115">
            <w:pPr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Autopompa min. A16/8 ze stopniem wysokiego ciśnienia o wydajności min. 500 l/nim. przy ciśnieniu 40 bar.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F3FB4" w14:textId="77777777" w:rsidR="00265115" w:rsidRPr="0085542B" w:rsidRDefault="00265115" w:rsidP="00265115">
            <w:pPr>
              <w:suppressAutoHyphens/>
              <w:spacing w:line="360" w:lineRule="auto"/>
              <w:jc w:val="both"/>
            </w:pPr>
          </w:p>
        </w:tc>
      </w:tr>
      <w:tr w:rsidR="00265115" w:rsidRPr="0085542B" w14:paraId="539821DF" w14:textId="63ABA658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747C36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4.7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E113D" w14:textId="77777777" w:rsidR="00265115" w:rsidRPr="0085542B" w:rsidRDefault="00265115" w:rsidP="00265115">
            <w:pPr>
              <w:tabs>
                <w:tab w:val="left" w:pos="48"/>
                <w:tab w:val="left" w:pos="868"/>
                <w:tab w:val="left" w:pos="6479"/>
                <w:tab w:val="left" w:pos="8504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 xml:space="preserve">Układ wodno-pianowy zabudowany w taki sposób aby parametry autopompy przy </w:t>
            </w:r>
            <w:r w:rsidRPr="0085542B">
              <w:lastRenderedPageBreak/>
              <w:t>zasilaniu ze zbiornika samochodu były nie mniejsze niż przy zasilaniu ze zbiornika zewnętrznego dla głębokości ssania 1,5m.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96286" w14:textId="77777777" w:rsidR="00265115" w:rsidRPr="0085542B" w:rsidRDefault="00265115" w:rsidP="00265115">
            <w:pPr>
              <w:tabs>
                <w:tab w:val="left" w:pos="48"/>
                <w:tab w:val="left" w:pos="868"/>
                <w:tab w:val="left" w:pos="6479"/>
                <w:tab w:val="left" w:pos="8504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7F63C72E" w14:textId="27E57F61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584C6B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4.8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867A1" w14:textId="77777777" w:rsidR="00265115" w:rsidRPr="0085542B" w:rsidRDefault="00265115" w:rsidP="00265115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spacing w:line="360" w:lineRule="auto"/>
              <w:jc w:val="both"/>
            </w:pPr>
            <w:r w:rsidRPr="0085542B">
              <w:t>Autopompa i układ wodno – pianowy umożliwiająca zasilanie co najmniej:</w:t>
            </w:r>
          </w:p>
          <w:p w14:paraId="622C859F" w14:textId="77777777" w:rsidR="00265115" w:rsidRPr="0085542B" w:rsidRDefault="00265115" w:rsidP="00265115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spacing w:line="360" w:lineRule="auto"/>
              <w:jc w:val="both"/>
            </w:pPr>
            <w:r w:rsidRPr="0085542B">
              <w:t>- dwie nasady tłoczne 75 zlokalizowane z tyłu pojazdu,</w:t>
            </w:r>
          </w:p>
          <w:p w14:paraId="610F0199" w14:textId="77777777" w:rsidR="00265115" w:rsidRPr="0085542B" w:rsidRDefault="00265115" w:rsidP="00265115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spacing w:line="360" w:lineRule="auto"/>
              <w:jc w:val="both"/>
            </w:pPr>
            <w:r w:rsidRPr="0085542B">
              <w:t>- linię szybkiego natarcia z dodatkowym systemem umożliwiającym przedmuchiwanie instalacji powietrzem,</w:t>
            </w:r>
          </w:p>
          <w:p w14:paraId="17BD2672" w14:textId="77777777" w:rsidR="00265115" w:rsidRPr="0085542B" w:rsidRDefault="00265115" w:rsidP="00265115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spacing w:line="360" w:lineRule="auto"/>
              <w:jc w:val="both"/>
            </w:pPr>
            <w:r w:rsidRPr="0085542B">
              <w:t xml:space="preserve">-    działko wodno-pianowego min. DWP16, </w:t>
            </w:r>
          </w:p>
          <w:p w14:paraId="4E78B16A" w14:textId="77777777" w:rsidR="00265115" w:rsidRPr="0085542B" w:rsidRDefault="00265115" w:rsidP="00265115">
            <w:pPr>
              <w:tabs>
                <w:tab w:val="left" w:pos="161"/>
                <w:tab w:val="left" w:pos="6479"/>
                <w:tab w:val="left" w:pos="8504"/>
              </w:tabs>
              <w:spacing w:line="360" w:lineRule="auto"/>
              <w:jc w:val="both"/>
            </w:pPr>
            <w:r w:rsidRPr="0085542B">
              <w:t>-    zraszacze - 4 szt.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477C5" w14:textId="77777777" w:rsidR="00265115" w:rsidRPr="0085542B" w:rsidRDefault="00265115" w:rsidP="00265115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spacing w:line="360" w:lineRule="auto"/>
              <w:jc w:val="both"/>
            </w:pPr>
          </w:p>
        </w:tc>
      </w:tr>
      <w:tr w:rsidR="00265115" w:rsidRPr="0085542B" w14:paraId="73E58EF8" w14:textId="058377A5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DD35D5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4.9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70B9E" w14:textId="77777777" w:rsidR="00265115" w:rsidRPr="0085542B" w:rsidRDefault="00265115" w:rsidP="00265115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Autopompa umożliwia podanie wody do zbiornika samochodu.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19576" w14:textId="77777777" w:rsidR="00265115" w:rsidRPr="0085542B" w:rsidRDefault="00265115" w:rsidP="00265115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41DE2ED6" w14:textId="2F1FA344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AAA94B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5.0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D7CFC" w14:textId="77777777" w:rsidR="00265115" w:rsidRPr="0085542B" w:rsidRDefault="00265115" w:rsidP="00265115">
            <w:pPr>
              <w:tabs>
                <w:tab w:val="decimal" w:pos="657"/>
                <w:tab w:val="left" w:pos="902"/>
                <w:tab w:val="left" w:pos="6542"/>
                <w:tab w:val="left" w:pos="8548"/>
                <w:tab w:val="left" w:pos="14720"/>
              </w:tabs>
              <w:spacing w:line="360" w:lineRule="auto"/>
              <w:jc w:val="both"/>
              <w:rPr>
                <w:lang w:eastAsia="ar-SA"/>
              </w:rPr>
            </w:pPr>
            <w:r w:rsidRPr="0085542B">
              <w:tab/>
              <w:t>Autopompa wyposażona w urządzenie odpowietrzające umożliwiające zassanie wody z zewnętrznego źródła w czasie zgodnym z przepisami.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7218C" w14:textId="77777777" w:rsidR="00265115" w:rsidRPr="0085542B" w:rsidRDefault="00265115" w:rsidP="00265115">
            <w:pPr>
              <w:tabs>
                <w:tab w:val="decimal" w:pos="657"/>
                <w:tab w:val="left" w:pos="902"/>
                <w:tab w:val="left" w:pos="6542"/>
                <w:tab w:val="left" w:pos="8548"/>
                <w:tab w:val="left" w:pos="14720"/>
              </w:tabs>
              <w:spacing w:line="360" w:lineRule="auto"/>
              <w:jc w:val="both"/>
            </w:pPr>
          </w:p>
        </w:tc>
      </w:tr>
      <w:tr w:rsidR="00265115" w:rsidRPr="0085542B" w14:paraId="4F7D083F" w14:textId="515EDA64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B79A78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5.1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D8F16" w14:textId="77777777" w:rsidR="00265115" w:rsidRPr="0085542B" w:rsidRDefault="00265115" w:rsidP="00265115">
            <w:pPr>
              <w:tabs>
                <w:tab w:val="decimal" w:pos="657"/>
                <w:tab w:val="left" w:pos="902"/>
                <w:tab w:val="left" w:pos="6542"/>
                <w:tab w:val="left" w:pos="8548"/>
                <w:tab w:val="left" w:pos="14720"/>
              </w:tabs>
              <w:spacing w:line="360" w:lineRule="auto"/>
              <w:jc w:val="both"/>
              <w:rPr>
                <w:lang w:eastAsia="ar-SA"/>
              </w:rPr>
            </w:pPr>
            <w:r w:rsidRPr="0085542B">
              <w:tab/>
              <w:t>W przedziale autopompy i kabiny znajdują się urządzenia kontrolno - sterownicze pracy pompy.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D02C6" w14:textId="77777777" w:rsidR="00265115" w:rsidRPr="0085542B" w:rsidRDefault="00265115" w:rsidP="00265115">
            <w:pPr>
              <w:tabs>
                <w:tab w:val="decimal" w:pos="657"/>
                <w:tab w:val="left" w:pos="902"/>
                <w:tab w:val="left" w:pos="6542"/>
                <w:tab w:val="left" w:pos="8548"/>
                <w:tab w:val="left" w:pos="14720"/>
              </w:tabs>
              <w:spacing w:line="360" w:lineRule="auto"/>
              <w:jc w:val="both"/>
            </w:pPr>
          </w:p>
        </w:tc>
      </w:tr>
      <w:tr w:rsidR="00265115" w:rsidRPr="0085542B" w14:paraId="1F8C3E16" w14:textId="2590349B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B2404B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5.9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923D5" w14:textId="77777777" w:rsidR="00265115" w:rsidRPr="0085542B" w:rsidRDefault="00265115" w:rsidP="00265115">
            <w:pPr>
              <w:tabs>
                <w:tab w:val="decimal" w:pos="657"/>
                <w:tab w:val="left" w:pos="902"/>
                <w:tab w:val="left" w:pos="6542"/>
                <w:tab w:val="left" w:pos="8548"/>
                <w:tab w:val="left" w:pos="1472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Zbiornik wody wyposażony w nasadę 75, zawór kulowy do napełniania z hydrantu oraz dodatkowy zawór automatycznie zamykający się przy napełnieniu min. 95 % pojemności i otwierający przy pojemności poniżej 50%. Instalacja napełniania posiada konstrukcję zabezpieczającą przed swobodnym wypływem wody ze zbiornika.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EED82" w14:textId="77777777" w:rsidR="00265115" w:rsidRPr="0085542B" w:rsidRDefault="00265115" w:rsidP="00265115">
            <w:pPr>
              <w:tabs>
                <w:tab w:val="decimal" w:pos="657"/>
                <w:tab w:val="left" w:pos="902"/>
                <w:tab w:val="left" w:pos="6542"/>
                <w:tab w:val="left" w:pos="8548"/>
                <w:tab w:val="left" w:pos="14720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7E8CAE7B" w14:textId="112A6DD8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369414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6.0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BA50C" w14:textId="77777777" w:rsidR="00265115" w:rsidRPr="0085542B" w:rsidRDefault="00265115" w:rsidP="00265115">
            <w:pPr>
              <w:tabs>
                <w:tab w:val="decimal" w:pos="657"/>
                <w:tab w:val="left" w:pos="902"/>
                <w:tab w:val="left" w:pos="6542"/>
                <w:tab w:val="left" w:pos="8548"/>
                <w:tab w:val="left" w:pos="1472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Autopompa wyposażona w dozownik środka pianotwórczego zapewniający uzyskiwanie minimum stężeń 3% i 6% (tolerancja +/- 0,5%) w pełnym zakresie wydajności pompy.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4B43D" w14:textId="77777777" w:rsidR="00265115" w:rsidRPr="0085542B" w:rsidRDefault="00265115" w:rsidP="00265115">
            <w:pPr>
              <w:tabs>
                <w:tab w:val="decimal" w:pos="657"/>
                <w:tab w:val="left" w:pos="902"/>
                <w:tab w:val="left" w:pos="6542"/>
                <w:tab w:val="left" w:pos="8548"/>
                <w:tab w:val="left" w:pos="14720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391993E8" w14:textId="4C43478D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E9A9E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6.1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E9C02" w14:textId="77777777" w:rsidR="00265115" w:rsidRPr="0085542B" w:rsidRDefault="00265115" w:rsidP="00265115">
            <w:pPr>
              <w:tabs>
                <w:tab w:val="decimal" w:pos="657"/>
                <w:tab w:val="left" w:pos="902"/>
                <w:tab w:val="left" w:pos="6542"/>
                <w:tab w:val="left" w:pos="8548"/>
                <w:tab w:val="left" w:pos="1472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 xml:space="preserve">Wszystkie elementy układu wodno - pianowego odporne na korozję i działanie </w:t>
            </w:r>
            <w:r w:rsidRPr="0085542B">
              <w:lastRenderedPageBreak/>
              <w:t>dopuszczonych do stosowania środków pianotwórczych i modyfikatorów.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CB953" w14:textId="77777777" w:rsidR="00265115" w:rsidRPr="0085542B" w:rsidRDefault="00265115" w:rsidP="00265115">
            <w:pPr>
              <w:tabs>
                <w:tab w:val="decimal" w:pos="657"/>
                <w:tab w:val="left" w:pos="902"/>
                <w:tab w:val="left" w:pos="6542"/>
                <w:tab w:val="left" w:pos="8548"/>
                <w:tab w:val="left" w:pos="14720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6DB1F9D9" w14:textId="04FE7B79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4C09C5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6.2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F7FEA" w14:textId="77777777" w:rsidR="00265115" w:rsidRPr="0085542B" w:rsidRDefault="00265115" w:rsidP="00265115">
            <w:pPr>
              <w:tabs>
                <w:tab w:val="decimal" w:pos="657"/>
                <w:tab w:val="left" w:pos="902"/>
                <w:tab w:val="left" w:pos="6542"/>
                <w:tab w:val="left" w:pos="8548"/>
                <w:tab w:val="left" w:pos="1472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Konstrukcja układu wodno – pianowego umożliwia jego całkowite odwodnienie przy użyciu co najwyżej dwóch zaworów.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38E06" w14:textId="77777777" w:rsidR="00265115" w:rsidRPr="0085542B" w:rsidRDefault="00265115" w:rsidP="00265115">
            <w:pPr>
              <w:tabs>
                <w:tab w:val="decimal" w:pos="657"/>
                <w:tab w:val="left" w:pos="902"/>
                <w:tab w:val="left" w:pos="6542"/>
                <w:tab w:val="left" w:pos="8548"/>
                <w:tab w:val="left" w:pos="14720"/>
              </w:tabs>
              <w:suppressAutoHyphens/>
              <w:spacing w:line="360" w:lineRule="auto"/>
              <w:jc w:val="both"/>
            </w:pPr>
          </w:p>
        </w:tc>
      </w:tr>
      <w:tr w:rsidR="00265115" w:rsidRPr="0085542B" w14:paraId="763AB654" w14:textId="1BFC5772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CAFEC1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6.3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C14F3" w14:textId="77777777" w:rsidR="00265115" w:rsidRPr="0085542B" w:rsidRDefault="00265115" w:rsidP="00265115">
            <w:pPr>
              <w:suppressAutoHyphens/>
              <w:spacing w:line="360" w:lineRule="auto"/>
              <w:ind w:left="-10" w:firstLine="10"/>
              <w:jc w:val="both"/>
              <w:rPr>
                <w:lang w:eastAsia="ar-SA"/>
              </w:rPr>
            </w:pPr>
            <w:r w:rsidRPr="0085542B">
              <w:t>Przedział autopompy wyposażony w system niezależnego ogrzewania  skutecznie zabezpieczający układ wodno-pianowy przed zamarzaniem.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36D08" w14:textId="77777777" w:rsidR="00265115" w:rsidRPr="0085542B" w:rsidRDefault="00265115" w:rsidP="00265115">
            <w:pPr>
              <w:suppressAutoHyphens/>
              <w:spacing w:line="360" w:lineRule="auto"/>
              <w:ind w:left="-10" w:firstLine="10"/>
              <w:jc w:val="both"/>
            </w:pPr>
          </w:p>
        </w:tc>
      </w:tr>
      <w:tr w:rsidR="00265115" w:rsidRPr="0085542B" w14:paraId="3D44859C" w14:textId="106AA3BA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71AFB3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6.4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E312E" w14:textId="77777777" w:rsidR="00265115" w:rsidRPr="0085542B" w:rsidRDefault="00265115" w:rsidP="00265115">
            <w:pPr>
              <w:suppressAutoHyphens/>
              <w:spacing w:line="360" w:lineRule="auto"/>
              <w:ind w:left="-10"/>
              <w:jc w:val="both"/>
              <w:rPr>
                <w:lang w:eastAsia="ar-SA"/>
              </w:rPr>
            </w:pPr>
            <w:r w:rsidRPr="0085542B">
              <w:t>Na wlocie ssawnym pompy zamontowany element zabezpieczający przed przedostaniem się do pompy zanieczyszczeń stałych zarówno przy ssaniu ze zbiornika zewnętrznego jak i dla zbiornika własnego pojazdu, gwarantujący bezpieczną eksploatację pompy.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7C58C" w14:textId="77777777" w:rsidR="00265115" w:rsidRPr="0085542B" w:rsidRDefault="00265115" w:rsidP="00265115">
            <w:pPr>
              <w:suppressAutoHyphens/>
              <w:spacing w:line="360" w:lineRule="auto"/>
              <w:ind w:left="-10"/>
              <w:jc w:val="both"/>
            </w:pPr>
          </w:p>
        </w:tc>
      </w:tr>
      <w:tr w:rsidR="00265115" w:rsidRPr="0085542B" w14:paraId="51EE86A7" w14:textId="390287CB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C68333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6.5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3E09E" w14:textId="77777777" w:rsidR="00265115" w:rsidRPr="0085542B" w:rsidRDefault="00265115" w:rsidP="00265115">
            <w:pPr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rPr>
                <w:rFonts w:eastAsia="BookAntiqua"/>
              </w:rPr>
              <w:t>Pojazd posiada miejsce do indywidualnego montażu sprzętu - wg wymagań KG PSP.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03ADB" w14:textId="77777777" w:rsidR="00265115" w:rsidRPr="0085542B" w:rsidRDefault="00265115" w:rsidP="00265115">
            <w:pPr>
              <w:suppressAutoHyphens/>
              <w:spacing w:line="360" w:lineRule="auto"/>
              <w:jc w:val="both"/>
              <w:rPr>
                <w:rFonts w:eastAsia="BookAntiqua"/>
              </w:rPr>
            </w:pPr>
          </w:p>
        </w:tc>
      </w:tr>
      <w:tr w:rsidR="00265115" w:rsidRPr="0085542B" w14:paraId="07FB11D7" w14:textId="3C7EC1AB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B087B0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 xml:space="preserve">   7.0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24EAA" w14:textId="77777777" w:rsidR="00265115" w:rsidRPr="0085542B" w:rsidRDefault="00265115" w:rsidP="00265115">
            <w:pPr>
              <w:suppressAutoHyphens/>
              <w:spacing w:line="360" w:lineRule="auto"/>
              <w:jc w:val="both"/>
              <w:rPr>
                <w:rFonts w:eastAsia="BookAntiqua"/>
                <w:bCs/>
              </w:rPr>
            </w:pPr>
            <w:r w:rsidRPr="0085542B">
              <w:rPr>
                <w:rFonts w:eastAsia="BookAntiqua"/>
                <w:bCs/>
              </w:rPr>
              <w:t xml:space="preserve"> Oznakowanie pojazdu i wyposażenie dodatkowe: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89C5A" w14:textId="77777777" w:rsidR="00265115" w:rsidRPr="0085542B" w:rsidRDefault="00265115" w:rsidP="00265115">
            <w:pPr>
              <w:suppressAutoHyphens/>
              <w:spacing w:line="360" w:lineRule="auto"/>
              <w:jc w:val="both"/>
              <w:rPr>
                <w:rFonts w:eastAsia="BookAntiqua"/>
                <w:bCs/>
              </w:rPr>
            </w:pPr>
          </w:p>
        </w:tc>
      </w:tr>
      <w:tr w:rsidR="00265115" w:rsidRPr="0085542B" w14:paraId="76E76699" w14:textId="41F323BA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E825FE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 xml:space="preserve">7.1 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666A6" w14:textId="77777777" w:rsidR="00265115" w:rsidRPr="0085542B" w:rsidRDefault="00265115" w:rsidP="00265115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  <w:rPr>
                <w:rFonts w:eastAsia="BookAntiqua"/>
              </w:rPr>
            </w:pPr>
            <w:r w:rsidRPr="0085542B">
              <w:rPr>
                <w:rFonts w:eastAsia="BookAntiqua"/>
                <w:bCs/>
              </w:rPr>
              <w:t xml:space="preserve">Wykonanie </w:t>
            </w:r>
            <w:r w:rsidRPr="0085542B">
              <w:rPr>
                <w:rFonts w:eastAsia="BookAntiqua"/>
              </w:rPr>
              <w:t>oznakowania numerami operacyjnymi zgodnie z obowiązującymi wymogami.</w:t>
            </w:r>
          </w:p>
          <w:p w14:paraId="6E9CE54A" w14:textId="77777777" w:rsidR="00265115" w:rsidRPr="0085542B" w:rsidRDefault="00265115" w:rsidP="00265115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  <w:rPr>
                <w:rFonts w:eastAsia="BookAntiqua"/>
              </w:rPr>
            </w:pPr>
            <w:r w:rsidRPr="0085542B">
              <w:rPr>
                <w:rFonts w:eastAsia="BookAntiqua"/>
              </w:rPr>
              <w:t>Oznakowanie nazwą i herbem Jednostki.</w:t>
            </w:r>
          </w:p>
          <w:p w14:paraId="141532CF" w14:textId="77777777" w:rsidR="00265115" w:rsidRPr="0085542B" w:rsidRDefault="00265115" w:rsidP="00265115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</w:pPr>
            <w:r w:rsidRPr="0085542B">
              <w:t>Elektropneumatyczny maszt oświetleniowy sterowany z pilota przewodowego zasilany bezpośrednio z instalacji podwoziowej (lampy LED) o mocy min. 30000 lm z układem samoczynnego składania po zwolnieniu hamulca ręcznego.</w:t>
            </w:r>
          </w:p>
          <w:p w14:paraId="0C4AEA79" w14:textId="77777777" w:rsidR="00265115" w:rsidRPr="0085542B" w:rsidRDefault="00265115" w:rsidP="00265115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</w:pPr>
            <w:r w:rsidRPr="0085542B">
              <w:t>Radiotelefon przewoźny w kabinie.</w:t>
            </w:r>
          </w:p>
          <w:p w14:paraId="3111CB12" w14:textId="77777777" w:rsidR="00265115" w:rsidRPr="0085542B" w:rsidRDefault="00265115" w:rsidP="00265115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</w:pPr>
            <w:r w:rsidRPr="0085542B">
              <w:t>W kabinie podstawa po latarki i radiotelefony z wyłącznikiem prądu (12V) wykonana ze stali nierdzewnej.</w:t>
            </w:r>
          </w:p>
          <w:p w14:paraId="12A84457" w14:textId="77777777" w:rsidR="00265115" w:rsidRPr="0085542B" w:rsidRDefault="00265115" w:rsidP="00265115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</w:pPr>
            <w:r w:rsidRPr="0085542B">
              <w:t xml:space="preserve">Napęd zwijadła szybkiego natarcia ręczny z przekładnią zębatą o przełożeniu </w:t>
            </w:r>
            <w:r w:rsidRPr="0085542B">
              <w:lastRenderedPageBreak/>
              <w:t>min. 4:1 umożliwiający obsługę (zwijanie węża) przez jednego operatora za pomocą korby umiejscowionej na tylnej ścianie po prawej stronie. Zwijadło wyposażone ponadto w napęd elektryczny ze mechanicznym sprzęgłem  przeciążeniowym zabezpieczającym przed uszkodzeniem napędu.</w:t>
            </w:r>
          </w:p>
          <w:p w14:paraId="5C526611" w14:textId="77777777" w:rsidR="00265115" w:rsidRPr="0085542B" w:rsidRDefault="00265115" w:rsidP="00265115">
            <w:pPr>
              <w:numPr>
                <w:ilvl w:val="0"/>
                <w:numId w:val="2"/>
              </w:numPr>
              <w:spacing w:line="360" w:lineRule="auto"/>
              <w:jc w:val="both"/>
            </w:pPr>
            <w:r w:rsidRPr="0085542B">
              <w:t>Kamera cofania z tyłu pojazdu z ekranem przekazującym obraz w kabinie.</w:t>
            </w:r>
          </w:p>
          <w:p w14:paraId="6022774F" w14:textId="77777777" w:rsidR="00265115" w:rsidRPr="0085542B" w:rsidRDefault="00265115" w:rsidP="00265115">
            <w:pPr>
              <w:numPr>
                <w:ilvl w:val="0"/>
                <w:numId w:val="2"/>
              </w:numPr>
              <w:spacing w:line="360" w:lineRule="auto"/>
              <w:jc w:val="both"/>
            </w:pPr>
            <w:r w:rsidRPr="0085542B">
              <w:t>Dodatkowy sygnał pneumatyczny w miejscu dostępnym dla kierowcy i dowódcy.</w:t>
            </w:r>
          </w:p>
          <w:p w14:paraId="25480970" w14:textId="77777777" w:rsidR="00265115" w:rsidRPr="0085542B" w:rsidRDefault="00265115" w:rsidP="00265115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  <w:rPr>
                <w:rFonts w:eastAsia="BookAntiqua"/>
                <w:bCs/>
              </w:rPr>
            </w:pPr>
            <w:r w:rsidRPr="0085542B">
              <w:t>Półka obrotowa na sprzęt burzący w środkowej skrytce po lewej stronie.</w:t>
            </w:r>
            <w:r w:rsidRPr="0085542B">
              <w:rPr>
                <w:rFonts w:eastAsia="BookAntiqua"/>
                <w:bCs/>
              </w:rPr>
              <w:t xml:space="preserve"> </w:t>
            </w:r>
          </w:p>
          <w:p w14:paraId="579ECB34" w14:textId="77777777" w:rsidR="00265115" w:rsidRPr="0085542B" w:rsidRDefault="00265115" w:rsidP="00265115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  <w:rPr>
                <w:rFonts w:eastAsia="BookAntiqua"/>
                <w:bCs/>
              </w:rPr>
            </w:pPr>
            <w:r w:rsidRPr="0085542B">
              <w:rPr>
                <w:iCs/>
              </w:rPr>
              <w:t>Pierwsza skrytka za kierowcą wyposażona w trzy półki na sprzęt.</w:t>
            </w:r>
          </w:p>
          <w:p w14:paraId="01E6689B" w14:textId="77777777" w:rsidR="00265115" w:rsidRPr="0085542B" w:rsidRDefault="00265115" w:rsidP="00265115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  <w:rPr>
                <w:rFonts w:eastAsia="BookAntiqua"/>
                <w:bCs/>
              </w:rPr>
            </w:pPr>
            <w:r w:rsidRPr="0085542B">
              <w:t>Wysuwana szuflada na ciężki sprzęt.</w:t>
            </w:r>
          </w:p>
          <w:p w14:paraId="7F47A632" w14:textId="77777777" w:rsidR="00265115" w:rsidRPr="0085542B" w:rsidRDefault="00265115" w:rsidP="00265115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  <w:rPr>
                <w:rFonts w:eastAsia="BookAntiqua"/>
                <w:lang w:eastAsia="ar-SA"/>
              </w:rPr>
            </w:pPr>
            <w:r w:rsidRPr="0085542B">
              <w:t>Mobilny moduł wyciągowy z wyłącznikiem prądu w obudowie kompozytowej z wyciągarką o uciągu min. 8 ton umożliwiający szybki demontaż i montaż za pomocą zaczepu holowniczego pojazdu.</w:t>
            </w:r>
          </w:p>
          <w:p w14:paraId="7ABFCC97" w14:textId="77777777" w:rsidR="00265115" w:rsidRPr="0085542B" w:rsidRDefault="00265115" w:rsidP="00265115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  <w:rPr>
                <w:rFonts w:eastAsia="BookAntiqua"/>
                <w:bCs/>
              </w:rPr>
            </w:pPr>
            <w:r w:rsidRPr="0085542B">
              <w:rPr>
                <w:rFonts w:eastAsia="Calibri"/>
                <w:lang w:eastAsia="en-US"/>
              </w:rPr>
              <w:t>Ściany boczne zabudowy zabezpieczone dodatkowym relingiem wykonanym ze stali nierdzewnej, kwasoodpornej na całej ich długości z dodatkowym oświetleniem sygnalizacyjnym.</w:t>
            </w:r>
          </w:p>
          <w:p w14:paraId="2B18BA83" w14:textId="77777777" w:rsidR="00265115" w:rsidRPr="0085542B" w:rsidRDefault="00265115" w:rsidP="00265115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  <w:rPr>
                <w:rFonts w:eastAsia="BookAntiqua"/>
                <w:bCs/>
              </w:rPr>
            </w:pPr>
            <w:r w:rsidRPr="0085542B">
              <w:rPr>
                <w:rFonts w:eastAsia="Calibri"/>
                <w:lang w:eastAsia="en-US"/>
              </w:rPr>
              <w:t xml:space="preserve">Na dachu pojazdu skrzynia kompozytowa o minimalnych wymiarach dł./szer./wys. 2200mm /800mm /400mm posiadająca oświetlenie wewnętrzne. Skrzynia zamykana izolowaną termicznie klapą, zamocowaną na siłownikach.  </w:t>
            </w:r>
          </w:p>
          <w:p w14:paraId="6EB7FE97" w14:textId="77777777" w:rsidR="00265115" w:rsidRPr="0085542B" w:rsidRDefault="00265115" w:rsidP="00265115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  <w:rPr>
                <w:rFonts w:eastAsia="BookAntiqua"/>
                <w:bCs/>
              </w:rPr>
            </w:pPr>
            <w:r w:rsidRPr="0085542B">
              <w:t xml:space="preserve">Na tylnej ścianie pojazdu nad żaluzją przedziału autopompy zamontowana kamera cofania przekazująca obraz do kabiny pojazdu oraz tzw. „fala świetlna” </w:t>
            </w:r>
            <w:r w:rsidRPr="0085542B">
              <w:lastRenderedPageBreak/>
              <w:t>LED. Fala wbudowana w zabezpieczającą osłonę.</w:t>
            </w:r>
          </w:p>
          <w:p w14:paraId="23AEE03E" w14:textId="77777777" w:rsidR="00265115" w:rsidRPr="0085542B" w:rsidRDefault="00265115" w:rsidP="00265115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  <w:rPr>
                <w:rFonts w:eastAsia="BookAntiqua"/>
                <w:bCs/>
              </w:rPr>
            </w:pPr>
            <w:r w:rsidRPr="0085542B">
              <w:t>Na wyposażeniu pojazdu 4 skrzynki na sprzęt wraz z prowadnicami stanowiącymi ich mocowanie.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E7A27" w14:textId="77777777" w:rsidR="00265115" w:rsidRPr="0085542B" w:rsidRDefault="00265115" w:rsidP="00265115">
            <w:pPr>
              <w:suppressAutoHyphens/>
              <w:spacing w:line="360" w:lineRule="auto"/>
              <w:ind w:left="360"/>
              <w:jc w:val="both"/>
              <w:rPr>
                <w:rFonts w:eastAsia="BookAntiqua"/>
                <w:bCs/>
              </w:rPr>
            </w:pPr>
          </w:p>
        </w:tc>
      </w:tr>
      <w:tr w:rsidR="00265115" w:rsidRPr="0085542B" w14:paraId="7054E48B" w14:textId="6B90ED00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7F471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lastRenderedPageBreak/>
              <w:t>8.0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96C71" w14:textId="77777777" w:rsidR="00265115" w:rsidRPr="0085542B" w:rsidRDefault="00265115" w:rsidP="00265115">
            <w:pPr>
              <w:suppressAutoHyphens/>
              <w:spacing w:line="360" w:lineRule="auto"/>
              <w:jc w:val="both"/>
              <w:rPr>
                <w:rFonts w:eastAsia="BookAntiqua"/>
                <w:bCs/>
              </w:rPr>
            </w:pPr>
            <w:r w:rsidRPr="0085542B">
              <w:rPr>
                <w:rFonts w:eastAsia="BookAntiqua"/>
                <w:bCs/>
              </w:rPr>
              <w:t>Sprzęt dostarczony wraz z pojazdem: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11A1A" w14:textId="77777777" w:rsidR="00265115" w:rsidRPr="0085542B" w:rsidRDefault="00265115" w:rsidP="00265115">
            <w:pPr>
              <w:suppressAutoHyphens/>
              <w:spacing w:line="360" w:lineRule="auto"/>
              <w:jc w:val="both"/>
              <w:rPr>
                <w:rFonts w:eastAsia="BookAntiqua"/>
                <w:bCs/>
              </w:rPr>
            </w:pPr>
          </w:p>
        </w:tc>
      </w:tr>
      <w:tr w:rsidR="00265115" w:rsidRPr="0085542B" w14:paraId="35F11001" w14:textId="23B33016" w:rsidTr="00BD04C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09AEA" w14:textId="77777777" w:rsidR="00265115" w:rsidRPr="0085542B" w:rsidRDefault="00265115" w:rsidP="00265115">
            <w:pPr>
              <w:spacing w:line="360" w:lineRule="auto"/>
              <w:jc w:val="both"/>
            </w:pPr>
            <w:r w:rsidRPr="0085542B">
              <w:t>8.1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3C491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Zestaw akumulatorowych narzędzi hydraulicznych kompatybilny ze sprzętem Użytkownika WEBER (nożyce RSC 190 s-force + rozpieracz SP 50 BS s-force + rozpieracz RZT 2-1360 s-force) - lub równoważne</w:t>
            </w:r>
          </w:p>
          <w:p w14:paraId="7B28EC67" w14:textId="7D75E819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 xml:space="preserve">Drabina </w:t>
            </w:r>
            <w:r>
              <w:rPr>
                <w:bCs/>
              </w:rPr>
              <w:t>dwu</w:t>
            </w:r>
            <w:r w:rsidRPr="0085542B">
              <w:rPr>
                <w:bCs/>
              </w:rPr>
              <w:t>przęsłowa DW</w:t>
            </w:r>
            <w:r>
              <w:rPr>
                <w:bCs/>
              </w:rPr>
              <w:t>10</w:t>
            </w:r>
            <w:r w:rsidRPr="0085542B">
              <w:rPr>
                <w:bCs/>
              </w:rPr>
              <w:t xml:space="preserve"> - lub równoważna</w:t>
            </w:r>
          </w:p>
          <w:p w14:paraId="6C0223D3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System Szybkiej Stabilizacji SW-350 - lub równoważny</w:t>
            </w:r>
          </w:p>
          <w:p w14:paraId="292551F6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Zestaw pasów i zawiesi:</w:t>
            </w:r>
          </w:p>
          <w:p w14:paraId="17C60B08" w14:textId="77777777" w:rsidR="00265115" w:rsidRPr="0085542B" w:rsidRDefault="00265115" w:rsidP="00265115">
            <w:pPr>
              <w:numPr>
                <w:ilvl w:val="1"/>
                <w:numId w:val="3"/>
              </w:numPr>
              <w:spacing w:line="360" w:lineRule="auto"/>
              <w:ind w:left="781" w:firstLine="0"/>
            </w:pPr>
            <w:r w:rsidRPr="0085542B">
              <w:t>Szakle</w:t>
            </w:r>
            <w:r w:rsidRPr="0085542B">
              <w:br/>
              <w:t>2 t  - szt. 4</w:t>
            </w:r>
            <w:r w:rsidRPr="0085542B">
              <w:br/>
              <w:t>3,25 t - szt. 6</w:t>
            </w:r>
            <w:r w:rsidRPr="0085542B">
              <w:br/>
              <w:t>8,5 t - szt. 3</w:t>
            </w:r>
          </w:p>
          <w:p w14:paraId="23A20262" w14:textId="77777777" w:rsidR="00265115" w:rsidRPr="0085542B" w:rsidRDefault="00265115" w:rsidP="00265115">
            <w:pPr>
              <w:numPr>
                <w:ilvl w:val="1"/>
                <w:numId w:val="3"/>
              </w:numPr>
              <w:spacing w:line="360" w:lineRule="auto"/>
              <w:ind w:left="781" w:firstLine="0"/>
            </w:pPr>
            <w:r w:rsidRPr="0085542B">
              <w:t>Zawiesia pasowe wg PN-EN 1492-1</w:t>
            </w:r>
            <w:r w:rsidRPr="0085542B">
              <w:br/>
              <w:t>B2 DOR 1t /1m - szt. 2</w:t>
            </w:r>
            <w:r w:rsidRPr="0085542B">
              <w:br/>
              <w:t>B4 DOR 3t /1,5 m - szt. 2</w:t>
            </w:r>
            <w:r w:rsidRPr="0085542B">
              <w:br/>
              <w:t>B4 DOR 3t/ 5 m - szt. 2</w:t>
            </w:r>
            <w:r w:rsidRPr="0085542B">
              <w:br/>
              <w:t>B4 DOR 8t/ 5 m - szt. 1</w:t>
            </w:r>
          </w:p>
          <w:p w14:paraId="1942203A" w14:textId="77777777" w:rsidR="00265115" w:rsidRPr="0085542B" w:rsidRDefault="00265115" w:rsidP="00265115">
            <w:pPr>
              <w:numPr>
                <w:ilvl w:val="1"/>
                <w:numId w:val="3"/>
              </w:numPr>
              <w:spacing w:line="360" w:lineRule="auto"/>
              <w:ind w:left="781" w:firstLine="0"/>
            </w:pPr>
            <w:r w:rsidRPr="0085542B">
              <w:t>Zawiesia wężowe wg PN-EN 1492-2</w:t>
            </w:r>
            <w:r w:rsidRPr="0085542B">
              <w:br/>
              <w:t>DOR 1t / 1m (obw.2) - szt. 2</w:t>
            </w:r>
            <w:r w:rsidRPr="0085542B">
              <w:br/>
            </w:r>
            <w:r w:rsidRPr="0085542B">
              <w:lastRenderedPageBreak/>
              <w:t>DOR 3t / 1,5m (obw.3) - szt. 2</w:t>
            </w:r>
            <w:r w:rsidRPr="0085542B">
              <w:br/>
              <w:t>DOR 5t/ 2 m (obw 4.) - szt. 2</w:t>
            </w:r>
          </w:p>
          <w:p w14:paraId="18DB1482" w14:textId="77777777" w:rsidR="00265115" w:rsidRPr="0085542B" w:rsidRDefault="00265115" w:rsidP="00265115">
            <w:pPr>
              <w:numPr>
                <w:ilvl w:val="1"/>
                <w:numId w:val="3"/>
              </w:numPr>
              <w:spacing w:line="360" w:lineRule="auto"/>
              <w:ind w:left="781" w:firstLine="0"/>
            </w:pPr>
            <w:r w:rsidRPr="0085542B">
              <w:t>Pas transportowy zgodnie wg PN-EN12195</w:t>
            </w:r>
            <w:r w:rsidRPr="0085542B">
              <w:br/>
              <w:t>2,5/5 t 5 m - szt. 2</w:t>
            </w:r>
            <w:r w:rsidRPr="0085542B">
              <w:br/>
              <w:t>2,5/5 t 8 m - szt. 2</w:t>
            </w:r>
            <w:r w:rsidRPr="0085542B">
              <w:br/>
              <w:t>5/10 t 8 m - szt. 2</w:t>
            </w:r>
          </w:p>
          <w:p w14:paraId="27AE84FD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Najaśnica MAKITA DML814RF - lub równoważna</w:t>
            </w:r>
          </w:p>
          <w:p w14:paraId="6D309581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 xml:space="preserve">Zestaw drewna do stabilizacji pojazdów (KSRG 2021) </w:t>
            </w:r>
          </w:p>
          <w:p w14:paraId="7BE46D85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Radiotelefon przenośny MOTOROLA R5  6 szt. - lub równoważne</w:t>
            </w:r>
          </w:p>
          <w:p w14:paraId="054A8AAB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latarki kątowe M-FIRE GUARDIAN XW 6 szt. - lub równoważne</w:t>
            </w:r>
          </w:p>
          <w:p w14:paraId="17B685A2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 xml:space="preserve">Hełm strażacki Rosenbauer HEROS H10 6 szt. - lub równoważne </w:t>
            </w:r>
          </w:p>
          <w:p w14:paraId="50316494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Butla stalowa z zaworem 6l 300bar MSA 4 szt. - lub równoważne</w:t>
            </w:r>
          </w:p>
          <w:p w14:paraId="11EC5B9C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  <w:color w:val="000000"/>
                <w:shd w:val="clear" w:color="auto" w:fill="FFFFFF"/>
              </w:rPr>
              <w:t xml:space="preserve">Aparat powietrzny MSA M1 FIX G1 z butlą stal 6 l </w:t>
            </w:r>
            <w:r w:rsidRPr="0085542B">
              <w:rPr>
                <w:bCs/>
              </w:rPr>
              <w:t>4 szt. - lub równoważne</w:t>
            </w:r>
          </w:p>
          <w:p w14:paraId="33831AFB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 xml:space="preserve">Lanca kominowa </w:t>
            </w:r>
          </w:p>
          <w:p w14:paraId="47AEE893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 xml:space="preserve">Prądownica typu turbo 52 2 szt.  </w:t>
            </w:r>
          </w:p>
          <w:p w14:paraId="1C1D1DA1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Przetwornica 24/230 o mocy 3 kw. 1 szt.</w:t>
            </w:r>
          </w:p>
          <w:p w14:paraId="2406753E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Komplet łańcuchów śniegowych Pewag - lub równoważne</w:t>
            </w:r>
          </w:p>
          <w:p w14:paraId="26CC9781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Osprzęt do wyciągarki  (szekla, pasy, zblocze)</w:t>
            </w:r>
          </w:p>
          <w:p w14:paraId="11DCEA63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Pachołki drogowe (500 mm) 6 szt.</w:t>
            </w:r>
          </w:p>
          <w:p w14:paraId="6318861E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Dyski sygnalizacyjne z funkcją automatycznej synchronizacji X-FLARE 1 kpl. - lub równoważne</w:t>
            </w:r>
          </w:p>
          <w:p w14:paraId="3EDE28E8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lastRenderedPageBreak/>
              <w:t>Tłumice składane 4 szt.</w:t>
            </w:r>
          </w:p>
          <w:p w14:paraId="6BD4175B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Bosak składany 2 szt.</w:t>
            </w:r>
          </w:p>
          <w:p w14:paraId="4290FE69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Komplet klucz płasko oczkowych Sata 1 kpl. - lub równoważne</w:t>
            </w:r>
          </w:p>
          <w:p w14:paraId="4F7CE1D4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Mata sprzętowa pod narzędzia hydrauliczne 1 szt.</w:t>
            </w:r>
          </w:p>
          <w:p w14:paraId="04F05A23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Zestaw osłon na ostre krawędzie  1kpl.</w:t>
            </w:r>
          </w:p>
          <w:p w14:paraId="13BE9535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Wspornik progowy kątowy 1 szt.</w:t>
            </w:r>
          </w:p>
          <w:p w14:paraId="116ED757" w14:textId="77777777" w:rsidR="00265115" w:rsidRPr="0085542B" w:rsidRDefault="00265115" w:rsidP="00265115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Dron DJI Mavic 3 Thermal C2 - lub równoważny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89143" w14:textId="77777777" w:rsidR="00265115" w:rsidRPr="0085542B" w:rsidRDefault="00265115" w:rsidP="00265115">
            <w:pPr>
              <w:spacing w:line="360" w:lineRule="auto"/>
              <w:ind w:left="360"/>
              <w:jc w:val="both"/>
              <w:rPr>
                <w:bCs/>
              </w:rPr>
            </w:pPr>
          </w:p>
        </w:tc>
      </w:tr>
    </w:tbl>
    <w:p w14:paraId="57535AA9" w14:textId="77777777" w:rsidR="00CF3190" w:rsidRDefault="00CF3190" w:rsidP="003408C5">
      <w:pPr>
        <w:spacing w:line="360" w:lineRule="auto"/>
        <w:jc w:val="both"/>
      </w:pPr>
    </w:p>
    <w:p w14:paraId="4C4EFA38" w14:textId="77777777" w:rsidR="00BD04C0" w:rsidRDefault="00BD04C0" w:rsidP="003408C5">
      <w:pPr>
        <w:spacing w:line="360" w:lineRule="auto"/>
        <w:jc w:val="both"/>
      </w:pPr>
    </w:p>
    <w:p w14:paraId="7F01D16F" w14:textId="77777777" w:rsidR="00BD04C0" w:rsidRDefault="00BD04C0" w:rsidP="003408C5">
      <w:pPr>
        <w:spacing w:line="360" w:lineRule="auto"/>
        <w:jc w:val="both"/>
      </w:pPr>
    </w:p>
    <w:p w14:paraId="56FEDE91" w14:textId="77777777" w:rsidR="00BD04C0" w:rsidRDefault="00BD04C0" w:rsidP="003408C5">
      <w:pPr>
        <w:spacing w:line="360" w:lineRule="auto"/>
        <w:jc w:val="both"/>
      </w:pPr>
    </w:p>
    <w:p w14:paraId="5B62F71E" w14:textId="77777777" w:rsidR="00BD04C0" w:rsidRPr="007B7612" w:rsidRDefault="00BD04C0" w:rsidP="00BD04C0">
      <w:pPr>
        <w:jc w:val="both"/>
        <w:rPr>
          <w:rFonts w:ascii="Arial" w:hAnsi="Arial" w:cs="Arial"/>
          <w:kern w:val="2"/>
          <w14:ligatures w14:val="standardContextual"/>
        </w:rPr>
      </w:pPr>
      <w:r w:rsidRPr="007B7612">
        <w:rPr>
          <w:rFonts w:ascii="Arial" w:hAnsi="Arial" w:cs="Arial"/>
          <w:kern w:val="2"/>
          <w14:ligatures w14:val="standardContextual"/>
        </w:rPr>
        <w:t>........................................., dnia ................................</w:t>
      </w:r>
    </w:p>
    <w:p w14:paraId="7EAF18C1" w14:textId="77777777" w:rsidR="00BD04C0" w:rsidRPr="007B7612" w:rsidRDefault="00BD04C0" w:rsidP="00BD04C0">
      <w:pPr>
        <w:jc w:val="both"/>
        <w:rPr>
          <w:rFonts w:ascii="Arial" w:hAnsi="Arial" w:cs="Arial"/>
          <w:kern w:val="2"/>
          <w:sz w:val="22"/>
          <w:szCs w:val="20"/>
          <w14:ligatures w14:val="standardContextual"/>
        </w:rPr>
      </w:pPr>
      <w:r w:rsidRPr="007B7612">
        <w:rPr>
          <w:rFonts w:ascii="Arial" w:hAnsi="Arial" w:cs="Arial"/>
          <w:kern w:val="2"/>
          <w:sz w:val="22"/>
          <w:szCs w:val="20"/>
          <w14:ligatures w14:val="standardContextual"/>
        </w:rPr>
        <w:t xml:space="preserve">             </w:t>
      </w:r>
      <w:r w:rsidRPr="007B7612">
        <w:rPr>
          <w:rFonts w:ascii="Arial" w:hAnsi="Arial" w:cs="Arial"/>
          <w:i/>
          <w:iCs/>
          <w:kern w:val="2"/>
          <w:sz w:val="16"/>
          <w:szCs w:val="20"/>
          <w14:ligatures w14:val="standardContextual"/>
        </w:rPr>
        <w:t>miejscowość                                                        data</w:t>
      </w:r>
      <w:r w:rsidRPr="007B7612">
        <w:rPr>
          <w:rFonts w:ascii="Arial" w:hAnsi="Arial" w:cs="Arial"/>
          <w:kern w:val="2"/>
          <w:sz w:val="22"/>
          <w:szCs w:val="20"/>
          <w14:ligatures w14:val="standardContextual"/>
        </w:rPr>
        <w:t xml:space="preserve">     </w:t>
      </w:r>
    </w:p>
    <w:p w14:paraId="1E55A2AB" w14:textId="77777777" w:rsidR="00BD04C0" w:rsidRPr="007B7612" w:rsidRDefault="00BD04C0" w:rsidP="00BD04C0">
      <w:pPr>
        <w:rPr>
          <w:rFonts w:ascii="Arial" w:hAnsi="Arial" w:cs="Arial"/>
          <w:kern w:val="2"/>
          <w:sz w:val="22"/>
          <w:szCs w:val="20"/>
          <w14:ligatures w14:val="standardContextual"/>
        </w:rPr>
      </w:pPr>
    </w:p>
    <w:p w14:paraId="564E4C04" w14:textId="77777777" w:rsidR="00BD04C0" w:rsidRPr="007B7612" w:rsidRDefault="00BD04C0" w:rsidP="00BD04C0">
      <w:pPr>
        <w:rPr>
          <w:rFonts w:ascii="Arial" w:hAnsi="Arial" w:cs="Arial"/>
          <w:kern w:val="2"/>
          <w:sz w:val="22"/>
          <w:szCs w:val="20"/>
          <w14:ligatures w14:val="standardContextual"/>
        </w:rPr>
      </w:pPr>
    </w:p>
    <w:p w14:paraId="14C723C0" w14:textId="77777777" w:rsidR="00BD04C0" w:rsidRPr="007B7612" w:rsidRDefault="00BD04C0" w:rsidP="00BD04C0">
      <w:pPr>
        <w:jc w:val="right"/>
        <w:rPr>
          <w:rFonts w:ascii="Arial" w:hAnsi="Arial" w:cs="Arial"/>
          <w:kern w:val="2"/>
          <w:sz w:val="22"/>
          <w:szCs w:val="20"/>
          <w14:ligatures w14:val="standardContextual"/>
        </w:rPr>
      </w:pPr>
      <w:r w:rsidRPr="007B7612">
        <w:rPr>
          <w:rFonts w:ascii="Arial" w:hAnsi="Arial" w:cs="Arial"/>
          <w:kern w:val="2"/>
          <w:sz w:val="22"/>
          <w:szCs w:val="20"/>
          <w14:ligatures w14:val="standardContextual"/>
        </w:rPr>
        <w:t>........................................................</w:t>
      </w:r>
    </w:p>
    <w:p w14:paraId="36B33E9D" w14:textId="77777777" w:rsidR="00BD04C0" w:rsidRDefault="00BD04C0" w:rsidP="00BD04C0">
      <w:pPr>
        <w:jc w:val="right"/>
        <w:rPr>
          <w:rFonts w:ascii="Arial" w:hAnsi="Arial" w:cs="Arial"/>
          <w:i/>
          <w:iCs/>
          <w:kern w:val="2"/>
          <w:sz w:val="16"/>
          <w:szCs w:val="20"/>
          <w14:ligatures w14:val="standardContextual"/>
        </w:rPr>
      </w:pPr>
      <w:r w:rsidRPr="00A2375A">
        <w:rPr>
          <w:rFonts w:ascii="Arial" w:hAnsi="Arial" w:cs="Arial"/>
          <w:b/>
          <w:i/>
          <w:iCs/>
          <w:kern w:val="2"/>
          <w:sz w:val="16"/>
          <w:szCs w:val="20"/>
          <w14:ligatures w14:val="standardContextual"/>
        </w:rPr>
        <w:t>elektroniczne podpisy kwalifikowane</w:t>
      </w:r>
      <w:r w:rsidRPr="00A2375A">
        <w:rPr>
          <w:rFonts w:ascii="Arial" w:hAnsi="Arial" w:cs="Arial"/>
          <w:i/>
          <w:iCs/>
          <w:kern w:val="2"/>
          <w:sz w:val="16"/>
          <w:szCs w:val="20"/>
          <w14:ligatures w14:val="standardContextual"/>
        </w:rPr>
        <w:t xml:space="preserve"> osób umocowanych </w:t>
      </w:r>
    </w:p>
    <w:p w14:paraId="1575D9EA" w14:textId="77777777" w:rsidR="00BD04C0" w:rsidRPr="00A2375A" w:rsidRDefault="00BD04C0" w:rsidP="00BD04C0">
      <w:pPr>
        <w:jc w:val="right"/>
        <w:rPr>
          <w:rFonts w:ascii="Arial" w:hAnsi="Arial" w:cs="Arial"/>
          <w:i/>
          <w:iCs/>
          <w:kern w:val="2"/>
          <w:sz w:val="16"/>
          <w:szCs w:val="20"/>
          <w14:ligatures w14:val="standardContextual"/>
        </w:rPr>
      </w:pPr>
      <w:r w:rsidRPr="00A2375A">
        <w:rPr>
          <w:rFonts w:ascii="Arial" w:hAnsi="Arial" w:cs="Arial"/>
          <w:i/>
          <w:iCs/>
          <w:kern w:val="2"/>
          <w:sz w:val="16"/>
          <w:szCs w:val="20"/>
          <w14:ligatures w14:val="standardContextual"/>
        </w:rPr>
        <w:t>do reprezentowania Wykonawcy/Wykonawcy wspólnie ubiegającego się o udzielenie zamówienia</w:t>
      </w:r>
    </w:p>
    <w:p w14:paraId="6535A76B" w14:textId="77777777" w:rsidR="00BD04C0" w:rsidRDefault="00BD04C0" w:rsidP="00BD04C0">
      <w:pPr>
        <w:jc w:val="right"/>
      </w:pPr>
    </w:p>
    <w:p w14:paraId="56ECF43F" w14:textId="77777777" w:rsidR="00BD04C0" w:rsidRPr="0085542B" w:rsidRDefault="00BD04C0" w:rsidP="003408C5">
      <w:pPr>
        <w:spacing w:line="360" w:lineRule="auto"/>
        <w:jc w:val="both"/>
      </w:pPr>
    </w:p>
    <w:sectPr w:rsidR="00BD04C0" w:rsidRPr="0085542B" w:rsidSect="00BD04C0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0E6ED" w14:textId="77777777" w:rsidR="00B46369" w:rsidRDefault="00B46369" w:rsidP="004C091B">
      <w:r>
        <w:separator/>
      </w:r>
    </w:p>
  </w:endnote>
  <w:endnote w:type="continuationSeparator" w:id="0">
    <w:p w14:paraId="63CDA42E" w14:textId="77777777" w:rsidR="00B46369" w:rsidRDefault="00B46369" w:rsidP="004C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9543542"/>
      <w:docPartObj>
        <w:docPartGallery w:val="Page Numbers (Bottom of Page)"/>
        <w:docPartUnique/>
      </w:docPartObj>
    </w:sdtPr>
    <w:sdtContent>
      <w:p w14:paraId="6CB82766" w14:textId="0A98E1BB" w:rsidR="004C091B" w:rsidRDefault="004C091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1D538A" w14:textId="77777777" w:rsidR="004C091B" w:rsidRDefault="004C09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044B7" w14:textId="77777777" w:rsidR="00B46369" w:rsidRDefault="00B46369" w:rsidP="004C091B">
      <w:r>
        <w:separator/>
      </w:r>
    </w:p>
  </w:footnote>
  <w:footnote w:type="continuationSeparator" w:id="0">
    <w:p w14:paraId="2A992E96" w14:textId="77777777" w:rsidR="00B46369" w:rsidRDefault="00B46369" w:rsidP="004C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94793"/>
    <w:multiLevelType w:val="hybridMultilevel"/>
    <w:tmpl w:val="44BEBA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46563"/>
    <w:multiLevelType w:val="hybridMultilevel"/>
    <w:tmpl w:val="9F6EC0E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7C14A8"/>
    <w:multiLevelType w:val="hybridMultilevel"/>
    <w:tmpl w:val="2EEECC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1228726">
    <w:abstractNumId w:val="1"/>
  </w:num>
  <w:num w:numId="2" w16cid:durableId="1228686982">
    <w:abstractNumId w:val="0"/>
  </w:num>
  <w:num w:numId="3" w16cid:durableId="1027634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4737"/>
    <w:rsid w:val="00074737"/>
    <w:rsid w:val="00122077"/>
    <w:rsid w:val="001511AD"/>
    <w:rsid w:val="001B4D8E"/>
    <w:rsid w:val="00265115"/>
    <w:rsid w:val="003408C5"/>
    <w:rsid w:val="0037588A"/>
    <w:rsid w:val="003B1AC6"/>
    <w:rsid w:val="003F262D"/>
    <w:rsid w:val="00410AD7"/>
    <w:rsid w:val="00412417"/>
    <w:rsid w:val="00487A9A"/>
    <w:rsid w:val="004C091B"/>
    <w:rsid w:val="004F0C24"/>
    <w:rsid w:val="006D2C43"/>
    <w:rsid w:val="007E3BDE"/>
    <w:rsid w:val="0084734B"/>
    <w:rsid w:val="00850EF8"/>
    <w:rsid w:val="0085542B"/>
    <w:rsid w:val="00877028"/>
    <w:rsid w:val="00903299"/>
    <w:rsid w:val="00A0322C"/>
    <w:rsid w:val="00A432E2"/>
    <w:rsid w:val="00B028C9"/>
    <w:rsid w:val="00B46369"/>
    <w:rsid w:val="00BD04C0"/>
    <w:rsid w:val="00C2402F"/>
    <w:rsid w:val="00CF1531"/>
    <w:rsid w:val="00CF3190"/>
    <w:rsid w:val="00D8370C"/>
    <w:rsid w:val="00E7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59011"/>
  <w15:docId w15:val="{99174A17-441C-4E33-BBA5-9AC5B126E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473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34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C09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091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09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091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1777</Words>
  <Characters>10662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ST_18</cp:lastModifiedBy>
  <cp:revision>23</cp:revision>
  <dcterms:created xsi:type="dcterms:W3CDTF">2026-02-20T06:48:00Z</dcterms:created>
  <dcterms:modified xsi:type="dcterms:W3CDTF">2026-02-26T10:39:00Z</dcterms:modified>
</cp:coreProperties>
</file>